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1D" w:rsidRPr="00B86D1D" w:rsidRDefault="00B86D1D" w:rsidP="00B86D1D">
      <w:pPr>
        <w:adjustRightInd w:val="0"/>
        <w:snapToGrid w:val="0"/>
        <w:spacing w:line="240" w:lineRule="atLeast"/>
        <w:jc w:val="left"/>
        <w:rPr>
          <w:rFonts w:ascii="Times New Roman" w:hAnsi="Times New Roman"/>
          <w:sz w:val="28"/>
          <w:szCs w:val="28"/>
        </w:rPr>
      </w:pPr>
      <w:r w:rsidRPr="00B86D1D">
        <w:rPr>
          <w:rStyle w:val="af5"/>
          <w:rFonts w:ascii="Times New Roman" w:hAnsi="Times New Roman"/>
          <w:color w:val="000000"/>
          <w:sz w:val="28"/>
          <w:szCs w:val="28"/>
          <w:shd w:val="clear" w:color="auto" w:fill="FFFFFF"/>
        </w:rPr>
        <w:t>Production patterns of Multinational Firms: Horizontal and Vertical Multinationals with traded intermediates</w:t>
      </w:r>
      <w:r>
        <w:rPr>
          <w:rStyle w:val="a7"/>
          <w:rFonts w:ascii="Times New Roman" w:hAnsi="Times New Roman"/>
          <w:b/>
          <w:bCs/>
          <w:color w:val="000000"/>
          <w:sz w:val="28"/>
          <w:szCs w:val="28"/>
          <w:shd w:val="clear" w:color="auto" w:fill="FFFFFF"/>
        </w:rPr>
        <w:footnoteReference w:id="1"/>
      </w:r>
    </w:p>
    <w:p w:rsidR="00B86D1D" w:rsidRDefault="00B86D1D" w:rsidP="00B86D1D">
      <w:pPr>
        <w:adjustRightInd w:val="0"/>
        <w:snapToGrid w:val="0"/>
        <w:spacing w:line="240" w:lineRule="atLeast"/>
        <w:jc w:val="left"/>
        <w:rPr>
          <w:rFonts w:ascii="Times New Roman" w:hAnsi="Times New Roman" w:hint="eastAsia"/>
          <w:sz w:val="26"/>
          <w:szCs w:val="26"/>
        </w:rPr>
      </w:pPr>
    </w:p>
    <w:p w:rsidR="00B86D1D" w:rsidRPr="009C6B5A" w:rsidRDefault="00B86D1D" w:rsidP="00B86D1D">
      <w:pPr>
        <w:adjustRightInd w:val="0"/>
        <w:snapToGrid w:val="0"/>
        <w:spacing w:line="240" w:lineRule="atLeast"/>
        <w:jc w:val="left"/>
        <w:rPr>
          <w:rFonts w:ascii="Times New Roman" w:hAnsi="Times New Roman" w:hint="eastAsia"/>
          <w:sz w:val="26"/>
          <w:szCs w:val="26"/>
        </w:rPr>
      </w:pPr>
      <w:r w:rsidRPr="009C6B5A">
        <w:rPr>
          <w:rFonts w:ascii="Times New Roman" w:hAnsi="Times New Roman" w:hint="eastAsia"/>
          <w:sz w:val="26"/>
          <w:szCs w:val="26"/>
        </w:rPr>
        <w:t>Kazuhiko OYAMADA and Yoko UCHIDA</w:t>
      </w:r>
    </w:p>
    <w:p w:rsidR="00B86D1D" w:rsidRPr="00B86D1D" w:rsidRDefault="00B86D1D" w:rsidP="005F1222">
      <w:pPr>
        <w:widowControl/>
        <w:spacing w:line="360" w:lineRule="auto"/>
        <w:jc w:val="left"/>
        <w:rPr>
          <w:rFonts w:ascii="Times New Roman" w:hAnsi="Times New Roman" w:hint="eastAsia"/>
          <w:b/>
          <w:snapToGrid w:val="0"/>
          <w:kern w:val="0"/>
          <w:sz w:val="24"/>
        </w:rPr>
      </w:pPr>
    </w:p>
    <w:p w:rsidR="005B5DAE" w:rsidRPr="005F1222" w:rsidRDefault="005B5DAE" w:rsidP="005F1222">
      <w:pPr>
        <w:pStyle w:val="ac"/>
        <w:widowControl/>
        <w:numPr>
          <w:ilvl w:val="0"/>
          <w:numId w:val="25"/>
        </w:numPr>
        <w:spacing w:line="360" w:lineRule="auto"/>
        <w:ind w:leftChars="0"/>
        <w:jc w:val="left"/>
        <w:rPr>
          <w:rFonts w:ascii="Times New Roman" w:hAnsi="Times New Roman"/>
          <w:b/>
          <w:snapToGrid w:val="0"/>
          <w:kern w:val="0"/>
          <w:sz w:val="24"/>
        </w:rPr>
      </w:pPr>
      <w:r w:rsidRPr="005F1222">
        <w:rPr>
          <w:rFonts w:ascii="Times New Roman" w:hAnsi="Times New Roman" w:hint="eastAsia"/>
          <w:b/>
          <w:snapToGrid w:val="0"/>
          <w:kern w:val="0"/>
          <w:sz w:val="24"/>
        </w:rPr>
        <w:t>Introduction</w:t>
      </w:r>
    </w:p>
    <w:p w:rsidR="005B5DAE" w:rsidRPr="009678B6" w:rsidRDefault="005B5DAE" w:rsidP="005B5DAE">
      <w:pPr>
        <w:spacing w:line="360" w:lineRule="auto"/>
        <w:rPr>
          <w:rFonts w:ascii="Times New Roman" w:hAnsi="Times New Roman"/>
          <w:snapToGrid w:val="0"/>
          <w:kern w:val="0"/>
          <w:sz w:val="22"/>
        </w:rPr>
      </w:pPr>
    </w:p>
    <w:p w:rsidR="009678B6" w:rsidRDefault="005B5DAE" w:rsidP="00FE7F68">
      <w:pPr>
        <w:spacing w:line="360" w:lineRule="auto"/>
        <w:jc w:val="left"/>
        <w:rPr>
          <w:rFonts w:ascii="Times New Roman" w:hAnsi="Times New Roman"/>
          <w:snapToGrid w:val="0"/>
          <w:kern w:val="0"/>
          <w:sz w:val="24"/>
        </w:rPr>
      </w:pPr>
      <w:r w:rsidRPr="009678B6">
        <w:rPr>
          <w:rFonts w:ascii="Times New Roman" w:hAnsi="Times New Roman"/>
          <w:snapToGrid w:val="0"/>
          <w:kern w:val="0"/>
          <w:sz w:val="24"/>
        </w:rPr>
        <w:t xml:space="preserve">One of the key factors behind </w:t>
      </w:r>
      <w:r w:rsidR="00FE7F68">
        <w:rPr>
          <w:rFonts w:ascii="Times New Roman" w:hAnsi="Times New Roman"/>
          <w:snapToGrid w:val="0"/>
          <w:kern w:val="0"/>
          <w:sz w:val="24"/>
        </w:rPr>
        <w:t xml:space="preserve">the growth of </w:t>
      </w:r>
      <w:r w:rsidRPr="009678B6">
        <w:rPr>
          <w:rFonts w:ascii="Times New Roman" w:hAnsi="Times New Roman"/>
          <w:snapToGrid w:val="0"/>
          <w:kern w:val="0"/>
          <w:sz w:val="24"/>
        </w:rPr>
        <w:t xml:space="preserve">global trade in recent decades is </w:t>
      </w:r>
      <w:r w:rsidR="00FE7F68">
        <w:rPr>
          <w:rFonts w:ascii="Times New Roman" w:hAnsi="Times New Roman"/>
          <w:snapToGrid w:val="0"/>
          <w:kern w:val="0"/>
          <w:sz w:val="24"/>
        </w:rPr>
        <w:t xml:space="preserve">an </w:t>
      </w:r>
      <w:r w:rsidRPr="009678B6">
        <w:rPr>
          <w:rFonts w:ascii="Times New Roman" w:hAnsi="Times New Roman" w:hint="eastAsia"/>
          <w:snapToGrid w:val="0"/>
          <w:kern w:val="0"/>
          <w:sz w:val="24"/>
        </w:rPr>
        <w:t xml:space="preserve">increase in intermediate input as a result of </w:t>
      </w:r>
      <w:r w:rsidRPr="009678B6">
        <w:rPr>
          <w:rFonts w:ascii="Times New Roman" w:hAnsi="Times New Roman"/>
          <w:snapToGrid w:val="0"/>
          <w:kern w:val="0"/>
          <w:sz w:val="24"/>
        </w:rPr>
        <w:t>the development of vertical production networks (</w:t>
      </w:r>
      <w:proofErr w:type="spellStart"/>
      <w:r w:rsidRPr="009678B6">
        <w:rPr>
          <w:rFonts w:ascii="Times New Roman" w:hAnsi="Times New Roman"/>
          <w:snapToGrid w:val="0"/>
          <w:kern w:val="0"/>
          <w:sz w:val="24"/>
        </w:rPr>
        <w:t>Feensta</w:t>
      </w:r>
      <w:proofErr w:type="spellEnd"/>
      <w:r w:rsidRPr="009678B6">
        <w:rPr>
          <w:rFonts w:ascii="Times New Roman" w:hAnsi="Times New Roman"/>
          <w:snapToGrid w:val="0"/>
          <w:kern w:val="0"/>
          <w:sz w:val="24"/>
        </w:rPr>
        <w:t xml:space="preserve">, 1998). Manufacturing goods are no longer produced in a single country. Production processes are subdivided into several stages, in which respective countries specialize </w:t>
      </w:r>
      <w:r w:rsidRPr="009678B6">
        <w:rPr>
          <w:rFonts w:ascii="Times New Roman" w:hAnsi="Times New Roman" w:hint="eastAsia"/>
          <w:snapToGrid w:val="0"/>
          <w:kern w:val="0"/>
          <w:sz w:val="24"/>
        </w:rPr>
        <w:t>in producing parts and components</w:t>
      </w:r>
      <w:r w:rsidRPr="009678B6">
        <w:rPr>
          <w:rFonts w:ascii="Times New Roman" w:hAnsi="Times New Roman"/>
          <w:snapToGrid w:val="0"/>
          <w:kern w:val="0"/>
          <w:sz w:val="24"/>
        </w:rPr>
        <w:t xml:space="preserve">. Many countries are involved in vertical production networks of producing just a single final good </w:t>
      </w:r>
      <w:r w:rsidR="00FE7F68">
        <w:rPr>
          <w:rFonts w:ascii="Times New Roman" w:hAnsi="Times New Roman"/>
          <w:snapToGrid w:val="0"/>
          <w:kern w:val="0"/>
          <w:sz w:val="24"/>
        </w:rPr>
        <w:t xml:space="preserve">for </w:t>
      </w:r>
      <w:r w:rsidRPr="009678B6">
        <w:rPr>
          <w:rFonts w:ascii="Times New Roman" w:hAnsi="Times New Roman"/>
          <w:snapToGrid w:val="0"/>
          <w:kern w:val="0"/>
          <w:sz w:val="24"/>
        </w:rPr>
        <w:t>consumers.</w:t>
      </w:r>
    </w:p>
    <w:p w:rsidR="009678B6" w:rsidRDefault="005B5DAE" w:rsidP="006D7E3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It is widely recognized that </w:t>
      </w:r>
      <w:r w:rsidRPr="009678B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production networks </w:t>
      </w:r>
      <w:r w:rsidR="00FE7F68">
        <w:rPr>
          <w:rFonts w:ascii="Times New Roman" w:hAnsi="Times New Roman"/>
          <w:snapToGrid w:val="0"/>
          <w:kern w:val="0"/>
          <w:sz w:val="24"/>
        </w:rPr>
        <w:t xml:space="preserve">have formed </w:t>
      </w:r>
      <w:r w:rsidRPr="009678B6">
        <w:rPr>
          <w:rFonts w:ascii="Times New Roman" w:hAnsi="Times New Roman" w:hint="eastAsia"/>
          <w:snapToGrid w:val="0"/>
          <w:kern w:val="0"/>
          <w:sz w:val="24"/>
        </w:rPr>
        <w:t xml:space="preserve">due to the expansion of multinational </w:t>
      </w:r>
      <w:r w:rsidRPr="009678B6">
        <w:rPr>
          <w:rFonts w:ascii="Times New Roman" w:hAnsi="Times New Roman"/>
          <w:snapToGrid w:val="0"/>
          <w:kern w:val="0"/>
          <w:sz w:val="24"/>
        </w:rPr>
        <w:t>enterprises’</w:t>
      </w:r>
      <w:r w:rsidRPr="009678B6">
        <w:rPr>
          <w:rFonts w:ascii="Times New Roman" w:hAnsi="Times New Roman" w:hint="eastAsia"/>
          <w:snapToGrid w:val="0"/>
          <w:kern w:val="0"/>
          <w:sz w:val="24"/>
        </w:rPr>
        <w:t xml:space="preserve"> (MNEs) activities. Multinational enterprises have been </w:t>
      </w:r>
      <w:r w:rsidRPr="009678B6">
        <w:rPr>
          <w:rFonts w:ascii="Times New Roman" w:hAnsi="Times New Roman"/>
          <w:snapToGrid w:val="0"/>
          <w:kern w:val="0"/>
          <w:sz w:val="24"/>
        </w:rPr>
        <w:t>differentiated</w:t>
      </w:r>
      <w:r w:rsidRPr="009678B6">
        <w:rPr>
          <w:rFonts w:ascii="Times New Roman" w:hAnsi="Times New Roman" w:hint="eastAsia"/>
          <w:snapToGrid w:val="0"/>
          <w:kern w:val="0"/>
          <w:sz w:val="24"/>
        </w:rPr>
        <w:t xml:space="preserve"> into two types </w:t>
      </w:r>
      <w:r w:rsidRPr="009678B6">
        <w:rPr>
          <w:rFonts w:ascii="Times New Roman" w:hAnsi="Times New Roman"/>
          <w:snapToGrid w:val="0"/>
          <w:kern w:val="0"/>
          <w:sz w:val="24"/>
        </w:rPr>
        <w:t>according</w:t>
      </w:r>
      <w:r w:rsidRPr="009678B6">
        <w:rPr>
          <w:rFonts w:ascii="Times New Roman" w:hAnsi="Times New Roman" w:hint="eastAsia"/>
          <w:snapToGrid w:val="0"/>
          <w:kern w:val="0"/>
          <w:sz w:val="24"/>
        </w:rPr>
        <w:t xml:space="preserve"> to their production structure: horizontal FDI and vertical FDI. However, </w:t>
      </w:r>
      <w:r w:rsidR="00FE7F68">
        <w:rPr>
          <w:rFonts w:ascii="Times New Roman" w:hAnsi="Times New Roman"/>
          <w:snapToGrid w:val="0"/>
          <w:kern w:val="0"/>
          <w:sz w:val="24"/>
        </w:rPr>
        <w:t xml:space="preserve">a </w:t>
      </w:r>
      <w:r w:rsidRPr="009678B6">
        <w:rPr>
          <w:rFonts w:ascii="Times New Roman" w:hAnsi="Times New Roman" w:hint="eastAsia"/>
          <w:snapToGrid w:val="0"/>
          <w:kern w:val="0"/>
          <w:sz w:val="24"/>
        </w:rPr>
        <w:t>new type of FDI which diverge</w:t>
      </w:r>
      <w:r w:rsidR="00FE7F68">
        <w:rPr>
          <w:rFonts w:ascii="Times New Roman" w:hAnsi="Times New Roman"/>
          <w:snapToGrid w:val="0"/>
          <w:kern w:val="0"/>
          <w:sz w:val="24"/>
        </w:rPr>
        <w:t>s</w:t>
      </w:r>
      <w:r w:rsidRPr="009678B6">
        <w:rPr>
          <w:rFonts w:ascii="Times New Roman" w:hAnsi="Times New Roman" w:hint="eastAsia"/>
          <w:snapToGrid w:val="0"/>
          <w:kern w:val="0"/>
          <w:sz w:val="24"/>
        </w:rPr>
        <w:t xml:space="preserve"> from </w:t>
      </w:r>
      <w:r w:rsidR="00FE7F68">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vertical </w:t>
      </w:r>
      <w:r w:rsidRPr="009678B6">
        <w:rPr>
          <w:rFonts w:ascii="Times New Roman" w:hAnsi="Times New Roman"/>
          <w:snapToGrid w:val="0"/>
          <w:kern w:val="0"/>
          <w:sz w:val="24"/>
        </w:rPr>
        <w:t>one</w:t>
      </w:r>
      <w:r w:rsidRPr="009678B6">
        <w:rPr>
          <w:rFonts w:ascii="Times New Roman" w:hAnsi="Times New Roman" w:hint="eastAsia"/>
          <w:snapToGrid w:val="0"/>
          <w:kern w:val="0"/>
          <w:sz w:val="24"/>
        </w:rPr>
        <w:t xml:space="preserve"> </w:t>
      </w:r>
      <w:r w:rsidR="00FE7F68">
        <w:rPr>
          <w:rFonts w:ascii="Times New Roman" w:hAnsi="Times New Roman"/>
          <w:snapToGrid w:val="0"/>
          <w:kern w:val="0"/>
          <w:sz w:val="24"/>
        </w:rPr>
        <w:t xml:space="preserve">has been </w:t>
      </w:r>
      <w:r w:rsidRPr="009678B6">
        <w:rPr>
          <w:rFonts w:ascii="Times New Roman" w:hAnsi="Times New Roman" w:hint="eastAsia"/>
          <w:snapToGrid w:val="0"/>
          <w:kern w:val="0"/>
          <w:sz w:val="24"/>
        </w:rPr>
        <w:t xml:space="preserve">proposed in the context of </w:t>
      </w:r>
      <w:r w:rsidR="00FE7F68">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recent expansion of more complex multinational </w:t>
      </w:r>
      <w:r w:rsidRPr="009678B6">
        <w:rPr>
          <w:rFonts w:ascii="Times New Roman" w:hAnsi="Times New Roman"/>
          <w:snapToGrid w:val="0"/>
          <w:kern w:val="0"/>
          <w:sz w:val="24"/>
        </w:rPr>
        <w:t>activities</w:t>
      </w:r>
      <w:r w:rsidR="00FE7F68">
        <w:rPr>
          <w:rFonts w:ascii="Times New Roman" w:hAnsi="Times New Roman"/>
          <w:snapToGrid w:val="0"/>
          <w:kern w:val="0"/>
          <w:sz w:val="24"/>
        </w:rPr>
        <w:t xml:space="preserve">; it is called </w:t>
      </w:r>
      <w:r w:rsidRPr="009678B6">
        <w:rPr>
          <w:rFonts w:ascii="Times New Roman" w:hAnsi="Times New Roman" w:hint="eastAsia"/>
          <w:snapToGrid w:val="0"/>
          <w:kern w:val="0"/>
          <w:sz w:val="24"/>
        </w:rPr>
        <w:t xml:space="preserve">export-platform FDI. </w:t>
      </w:r>
      <w:r w:rsidRPr="00B6510A">
        <w:rPr>
          <w:rFonts w:ascii="Times New Roman" w:hAnsi="Times New Roman" w:hint="eastAsia"/>
          <w:snapToGrid w:val="0"/>
          <w:kern w:val="0"/>
          <w:sz w:val="24"/>
        </w:rPr>
        <w:t>Horizontal FDI</w:t>
      </w:r>
      <w:r w:rsidR="006D7E3F" w:rsidRPr="00B6510A">
        <w:rPr>
          <w:rFonts w:ascii="Times New Roman" w:hAnsi="Times New Roman"/>
          <w:snapToGrid w:val="0"/>
          <w:kern w:val="0"/>
          <w:sz w:val="24"/>
        </w:rPr>
        <w:t xml:space="preserve"> </w:t>
      </w:r>
      <w:r w:rsidRPr="00B6510A">
        <w:rPr>
          <w:rFonts w:ascii="Times New Roman" w:hAnsi="Times New Roman" w:hint="eastAsia"/>
          <w:snapToGrid w:val="0"/>
          <w:kern w:val="0"/>
          <w:sz w:val="24"/>
        </w:rPr>
        <w:t>maintain</w:t>
      </w:r>
      <w:r w:rsidR="00FE7F68" w:rsidRPr="00B6510A">
        <w:rPr>
          <w:rFonts w:ascii="Times New Roman" w:hAnsi="Times New Roman"/>
          <w:snapToGrid w:val="0"/>
          <w:kern w:val="0"/>
          <w:sz w:val="24"/>
        </w:rPr>
        <w:t xml:space="preserve"> </w:t>
      </w:r>
      <w:r w:rsidRPr="00B6510A">
        <w:rPr>
          <w:rFonts w:ascii="Times New Roman" w:hAnsi="Times New Roman" w:hint="eastAsia"/>
          <w:snapToGrid w:val="0"/>
          <w:kern w:val="0"/>
          <w:sz w:val="24"/>
        </w:rPr>
        <w:t xml:space="preserve">affiliates in home and host countries with </w:t>
      </w:r>
      <w:r w:rsidR="00FE7F68" w:rsidRPr="00B6510A">
        <w:rPr>
          <w:rFonts w:ascii="Times New Roman" w:hAnsi="Times New Roman"/>
          <w:snapToGrid w:val="0"/>
          <w:kern w:val="0"/>
          <w:sz w:val="24"/>
        </w:rPr>
        <w:t xml:space="preserve">the </w:t>
      </w:r>
      <w:r w:rsidRPr="00B6510A">
        <w:rPr>
          <w:rFonts w:ascii="Times New Roman" w:hAnsi="Times New Roman"/>
          <w:snapToGrid w:val="0"/>
          <w:kern w:val="0"/>
          <w:sz w:val="24"/>
        </w:rPr>
        <w:t>headquarters</w:t>
      </w:r>
      <w:r w:rsidRPr="00B6510A">
        <w:rPr>
          <w:rFonts w:ascii="Times New Roman" w:hAnsi="Times New Roman" w:hint="eastAsia"/>
          <w:snapToGrid w:val="0"/>
          <w:kern w:val="0"/>
          <w:sz w:val="24"/>
        </w:rPr>
        <w:t xml:space="preserve"> located in </w:t>
      </w:r>
      <w:r w:rsidR="00FE7F68" w:rsidRPr="00B6510A">
        <w:rPr>
          <w:rFonts w:ascii="Times New Roman" w:hAnsi="Times New Roman"/>
          <w:snapToGrid w:val="0"/>
          <w:kern w:val="0"/>
          <w:sz w:val="24"/>
        </w:rPr>
        <w:t xml:space="preserve">the </w:t>
      </w:r>
      <w:r w:rsidRPr="00B6510A">
        <w:rPr>
          <w:rFonts w:ascii="Times New Roman" w:hAnsi="Times New Roman" w:hint="eastAsia"/>
          <w:snapToGrid w:val="0"/>
          <w:kern w:val="0"/>
          <w:sz w:val="24"/>
        </w:rPr>
        <w:t xml:space="preserve">home country, while vertical and export-platform FDI install affiliates in host </w:t>
      </w:r>
      <w:r w:rsidRPr="00B6510A">
        <w:rPr>
          <w:rFonts w:ascii="Times New Roman" w:hAnsi="Times New Roman"/>
          <w:snapToGrid w:val="0"/>
          <w:kern w:val="0"/>
          <w:sz w:val="24"/>
        </w:rPr>
        <w:t>countries</w:t>
      </w:r>
      <w:r w:rsidRPr="00B6510A">
        <w:rPr>
          <w:rFonts w:ascii="Times New Roman" w:hAnsi="Times New Roman" w:hint="eastAsia"/>
          <w:snapToGrid w:val="0"/>
          <w:kern w:val="0"/>
          <w:sz w:val="24"/>
        </w:rPr>
        <w:t xml:space="preserve"> with </w:t>
      </w:r>
      <w:r w:rsidR="00FE7F68" w:rsidRPr="00B6510A">
        <w:rPr>
          <w:rFonts w:ascii="Times New Roman" w:hAnsi="Times New Roman"/>
          <w:snapToGrid w:val="0"/>
          <w:kern w:val="0"/>
          <w:sz w:val="24"/>
        </w:rPr>
        <w:t xml:space="preserve">the </w:t>
      </w:r>
      <w:r w:rsidRPr="00B6510A">
        <w:rPr>
          <w:rFonts w:ascii="Times New Roman" w:hAnsi="Times New Roman"/>
          <w:snapToGrid w:val="0"/>
          <w:kern w:val="0"/>
          <w:sz w:val="24"/>
        </w:rPr>
        <w:t>headquarters</w:t>
      </w:r>
      <w:r w:rsidRPr="00B6510A">
        <w:rPr>
          <w:rFonts w:ascii="Times New Roman" w:hAnsi="Times New Roman" w:hint="eastAsia"/>
          <w:snapToGrid w:val="0"/>
          <w:kern w:val="0"/>
          <w:sz w:val="24"/>
        </w:rPr>
        <w:t xml:space="preserve"> located in </w:t>
      </w:r>
      <w:r w:rsidR="00FE7F68" w:rsidRPr="00B6510A">
        <w:rPr>
          <w:rFonts w:ascii="Times New Roman" w:hAnsi="Times New Roman"/>
          <w:snapToGrid w:val="0"/>
          <w:kern w:val="0"/>
          <w:sz w:val="24"/>
        </w:rPr>
        <w:t xml:space="preserve">the </w:t>
      </w:r>
      <w:r w:rsidRPr="00B6510A">
        <w:rPr>
          <w:rFonts w:ascii="Times New Roman" w:hAnsi="Times New Roman" w:hint="eastAsia"/>
          <w:snapToGrid w:val="0"/>
          <w:kern w:val="0"/>
          <w:sz w:val="24"/>
        </w:rPr>
        <w:t xml:space="preserve">home </w:t>
      </w:r>
      <w:r w:rsidRPr="00B6510A">
        <w:rPr>
          <w:rFonts w:ascii="Times New Roman" w:hAnsi="Times New Roman"/>
          <w:snapToGrid w:val="0"/>
          <w:kern w:val="0"/>
          <w:sz w:val="24"/>
        </w:rPr>
        <w:t>country</w:t>
      </w:r>
      <w:r w:rsidRPr="00B6510A">
        <w:rPr>
          <w:rFonts w:ascii="Times New Roman" w:hAnsi="Times New Roman" w:hint="eastAsia"/>
          <w:snapToGrid w:val="0"/>
          <w:kern w:val="0"/>
          <w:sz w:val="24"/>
        </w:rPr>
        <w:t xml:space="preserve">. The difference between vertical and export-platform </w:t>
      </w:r>
      <w:r w:rsidR="00FE7F68" w:rsidRPr="00B6510A">
        <w:rPr>
          <w:rFonts w:ascii="Times New Roman" w:hAnsi="Times New Roman"/>
          <w:snapToGrid w:val="0"/>
          <w:kern w:val="0"/>
          <w:sz w:val="24"/>
        </w:rPr>
        <w:t xml:space="preserve">FDI </w:t>
      </w:r>
      <w:r w:rsidRPr="00B6510A">
        <w:rPr>
          <w:rFonts w:ascii="Times New Roman" w:hAnsi="Times New Roman" w:hint="eastAsia"/>
          <w:snapToGrid w:val="0"/>
          <w:kern w:val="0"/>
          <w:sz w:val="24"/>
        </w:rPr>
        <w:t>is where their products</w:t>
      </w:r>
      <w:r w:rsidR="00FE7F68" w:rsidRPr="00B6510A">
        <w:rPr>
          <w:rFonts w:ascii="Times New Roman" w:hAnsi="Times New Roman"/>
          <w:snapToGrid w:val="0"/>
          <w:kern w:val="0"/>
          <w:sz w:val="24"/>
        </w:rPr>
        <w:t xml:space="preserve"> are sold</w:t>
      </w:r>
      <w:r w:rsidRPr="00B6510A">
        <w:rPr>
          <w:rFonts w:ascii="Times New Roman" w:hAnsi="Times New Roman" w:hint="eastAsia"/>
          <w:snapToGrid w:val="0"/>
          <w:kern w:val="0"/>
          <w:sz w:val="24"/>
        </w:rPr>
        <w:t xml:space="preserve">: vertical FDI seek </w:t>
      </w:r>
      <w:r w:rsidR="00FE7F68" w:rsidRPr="00B6510A">
        <w:rPr>
          <w:rFonts w:ascii="Times New Roman" w:hAnsi="Times New Roman"/>
          <w:snapToGrid w:val="0"/>
          <w:kern w:val="0"/>
          <w:sz w:val="24"/>
        </w:rPr>
        <w:t xml:space="preserve">to sell their </w:t>
      </w:r>
      <w:r w:rsidRPr="00B6510A">
        <w:rPr>
          <w:rFonts w:ascii="Times New Roman" w:hAnsi="Times New Roman" w:hint="eastAsia"/>
          <w:snapToGrid w:val="0"/>
          <w:kern w:val="0"/>
          <w:sz w:val="24"/>
        </w:rPr>
        <w:t>product</w:t>
      </w:r>
      <w:r w:rsidR="00FE7F68" w:rsidRPr="00B6510A">
        <w:rPr>
          <w:rFonts w:ascii="Times New Roman" w:hAnsi="Times New Roman"/>
          <w:snapToGrid w:val="0"/>
          <w:kern w:val="0"/>
          <w:sz w:val="24"/>
        </w:rPr>
        <w:t>s</w:t>
      </w:r>
      <w:r w:rsidRPr="00B6510A">
        <w:rPr>
          <w:rFonts w:ascii="Times New Roman" w:hAnsi="Times New Roman" w:hint="eastAsia"/>
          <w:snapToGrid w:val="0"/>
          <w:kern w:val="0"/>
          <w:sz w:val="24"/>
        </w:rPr>
        <w:t xml:space="preserve"> </w:t>
      </w:r>
      <w:r w:rsidR="00FE7F68" w:rsidRPr="00B6510A">
        <w:rPr>
          <w:rFonts w:ascii="Times New Roman" w:hAnsi="Times New Roman"/>
          <w:snapToGrid w:val="0"/>
          <w:kern w:val="0"/>
          <w:sz w:val="24"/>
        </w:rPr>
        <w:t xml:space="preserve">in both the </w:t>
      </w:r>
      <w:r w:rsidRPr="00B6510A">
        <w:rPr>
          <w:rFonts w:ascii="Times New Roman" w:hAnsi="Times New Roman" w:hint="eastAsia"/>
          <w:snapToGrid w:val="0"/>
          <w:kern w:val="0"/>
          <w:sz w:val="24"/>
        </w:rPr>
        <w:t xml:space="preserve">home and host country, while </w:t>
      </w:r>
      <w:r w:rsidRPr="00B6510A">
        <w:rPr>
          <w:rFonts w:ascii="Times New Roman" w:hAnsi="Times New Roman"/>
          <w:snapToGrid w:val="0"/>
          <w:kern w:val="0"/>
          <w:sz w:val="24"/>
        </w:rPr>
        <w:t>export</w:t>
      </w:r>
      <w:r w:rsidRPr="00B6510A">
        <w:rPr>
          <w:rFonts w:ascii="Times New Roman" w:hAnsi="Times New Roman" w:hint="eastAsia"/>
          <w:snapToGrid w:val="0"/>
          <w:kern w:val="0"/>
          <w:sz w:val="24"/>
        </w:rPr>
        <w:t xml:space="preserve">-platform FDI </w:t>
      </w:r>
      <w:r w:rsidR="00FE7F68" w:rsidRPr="00B6510A">
        <w:rPr>
          <w:rFonts w:ascii="Times New Roman" w:hAnsi="Times New Roman"/>
          <w:snapToGrid w:val="0"/>
          <w:kern w:val="0"/>
          <w:sz w:val="24"/>
        </w:rPr>
        <w:t xml:space="preserve">seek to sell in a </w:t>
      </w:r>
      <w:r w:rsidRPr="00B6510A">
        <w:rPr>
          <w:rFonts w:ascii="Times New Roman" w:hAnsi="Times New Roman" w:hint="eastAsia"/>
          <w:snapToGrid w:val="0"/>
          <w:kern w:val="0"/>
          <w:sz w:val="24"/>
        </w:rPr>
        <w:t xml:space="preserve">third market </w:t>
      </w:r>
      <w:r w:rsidR="00FE7F68" w:rsidRPr="00B6510A">
        <w:rPr>
          <w:rFonts w:ascii="Times New Roman" w:hAnsi="Times New Roman"/>
          <w:snapToGrid w:val="0"/>
          <w:kern w:val="0"/>
          <w:sz w:val="24"/>
        </w:rPr>
        <w:t xml:space="preserve">through </w:t>
      </w:r>
      <w:r w:rsidRPr="00B6510A">
        <w:rPr>
          <w:rFonts w:ascii="Times New Roman" w:hAnsi="Times New Roman" w:hint="eastAsia"/>
          <w:snapToGrid w:val="0"/>
          <w:kern w:val="0"/>
          <w:sz w:val="24"/>
        </w:rPr>
        <w:t>the affiliates in the host country (</w:t>
      </w:r>
      <w:proofErr w:type="spellStart"/>
      <w:r w:rsidRPr="00B6510A">
        <w:rPr>
          <w:rFonts w:ascii="Times New Roman" w:hAnsi="Times New Roman" w:hint="eastAsia"/>
          <w:snapToGrid w:val="0"/>
          <w:kern w:val="0"/>
          <w:sz w:val="24"/>
        </w:rPr>
        <w:t>Ekholm</w:t>
      </w:r>
      <w:proofErr w:type="spellEnd"/>
      <w:r w:rsidRPr="00B6510A">
        <w:rPr>
          <w:rFonts w:ascii="Times New Roman" w:hAnsi="Times New Roman" w:hint="eastAsia"/>
          <w:snapToGrid w:val="0"/>
          <w:kern w:val="0"/>
          <w:sz w:val="24"/>
        </w:rPr>
        <w:t xml:space="preserve"> et al., 2007</w:t>
      </w:r>
      <w:r w:rsidR="00B6510A">
        <w:rPr>
          <w:rFonts w:ascii="Times New Roman" w:hAnsi="Times New Roman" w:hint="eastAsia"/>
          <w:snapToGrid w:val="0"/>
          <w:kern w:val="0"/>
          <w:sz w:val="24"/>
        </w:rPr>
        <w:t xml:space="preserve"> and Matsuura </w:t>
      </w:r>
      <w:r w:rsidR="00B6510A">
        <w:rPr>
          <w:rFonts w:ascii="Times New Roman" w:hAnsi="Times New Roman" w:hint="eastAsia"/>
          <w:snapToGrid w:val="0"/>
          <w:kern w:val="0"/>
          <w:sz w:val="24"/>
        </w:rPr>
        <w:lastRenderedPageBreak/>
        <w:t>and Hayakawa, 2008</w:t>
      </w:r>
      <w:r w:rsidRPr="00B6510A">
        <w:rPr>
          <w:rFonts w:ascii="Times New Roman" w:hAnsi="Times New Roman" w:hint="eastAsia"/>
          <w:snapToGrid w:val="0"/>
          <w:kern w:val="0"/>
          <w:sz w:val="24"/>
        </w:rPr>
        <w:t>).</w:t>
      </w:r>
    </w:p>
    <w:p w:rsidR="00925821" w:rsidRDefault="005B5DAE" w:rsidP="00925821">
      <w:pPr>
        <w:widowControl/>
        <w:shd w:val="clear" w:color="auto" w:fill="FFFFFF"/>
        <w:spacing w:after="240" w:line="360" w:lineRule="auto"/>
        <w:jc w:val="left"/>
        <w:rPr>
          <w:rFonts w:ascii="Times New Roman" w:eastAsia="ＭＳ Ｐゴシック" w:hAnsi="Times New Roman" w:hint="eastAsia"/>
          <w:color w:val="212125"/>
          <w:kern w:val="0"/>
          <w:sz w:val="24"/>
        </w:rPr>
      </w:pPr>
      <w:r w:rsidRPr="009678B6">
        <w:rPr>
          <w:rFonts w:ascii="Times New Roman" w:hAnsi="Times New Roman" w:hint="eastAsia"/>
          <w:snapToGrid w:val="0"/>
          <w:kern w:val="0"/>
          <w:sz w:val="24"/>
        </w:rPr>
        <w:tab/>
      </w:r>
      <w:r w:rsidR="00E4743B" w:rsidRPr="00E4743B">
        <w:rPr>
          <w:rFonts w:ascii="Times New Roman" w:eastAsia="ＭＳ Ｐゴシック" w:hAnsi="Times New Roman"/>
          <w:color w:val="212125"/>
          <w:kern w:val="0"/>
          <w:sz w:val="24"/>
        </w:rPr>
        <w:t>Theoretical research on MNEs has been conducted since the early 1960s (</w:t>
      </w:r>
      <w:proofErr w:type="spellStart"/>
      <w:r w:rsidR="00E4743B" w:rsidRPr="00E4743B">
        <w:rPr>
          <w:rFonts w:ascii="Times New Roman" w:eastAsia="ＭＳ Ｐゴシック" w:hAnsi="Times New Roman"/>
          <w:color w:val="212125"/>
          <w:kern w:val="0"/>
          <w:sz w:val="24"/>
        </w:rPr>
        <w:t>Hymer</w:t>
      </w:r>
      <w:proofErr w:type="spellEnd"/>
      <w:r w:rsidR="00E4743B" w:rsidRPr="00E4743B">
        <w:rPr>
          <w:rFonts w:ascii="Times New Roman" w:eastAsia="ＭＳ Ｐゴシック" w:hAnsi="Times New Roman"/>
          <w:color w:val="212125"/>
          <w:kern w:val="0"/>
          <w:sz w:val="24"/>
        </w:rPr>
        <w:t xml:space="preserve">, 1976), but it developed dramatically from the mid 1980s as a result of the “new” trade theory. There are two important theoretical models of MNEs: one was presented by </w:t>
      </w:r>
      <w:proofErr w:type="spellStart"/>
      <w:r w:rsidR="00E4743B" w:rsidRPr="00E4743B">
        <w:rPr>
          <w:rFonts w:ascii="Times New Roman" w:eastAsia="ＭＳ Ｐゴシック" w:hAnsi="Times New Roman"/>
          <w:color w:val="212125"/>
          <w:kern w:val="0"/>
          <w:sz w:val="24"/>
        </w:rPr>
        <w:t>Helpman</w:t>
      </w:r>
      <w:proofErr w:type="spellEnd"/>
      <w:r w:rsidR="00E4743B" w:rsidRPr="00E4743B">
        <w:rPr>
          <w:rFonts w:ascii="Times New Roman" w:eastAsia="ＭＳ Ｐゴシック" w:hAnsi="Times New Roman"/>
          <w:color w:val="212125"/>
          <w:kern w:val="0"/>
          <w:sz w:val="24"/>
        </w:rPr>
        <w:t xml:space="preserve"> (1984) and the other by </w:t>
      </w:r>
      <w:proofErr w:type="spellStart"/>
      <w:r w:rsidR="00E4743B" w:rsidRPr="00E4743B">
        <w:rPr>
          <w:rFonts w:ascii="Times New Roman" w:eastAsia="ＭＳ Ｐゴシック" w:hAnsi="Times New Roman"/>
          <w:color w:val="212125"/>
          <w:kern w:val="0"/>
          <w:sz w:val="24"/>
        </w:rPr>
        <w:t>Markusen</w:t>
      </w:r>
      <w:proofErr w:type="spellEnd"/>
      <w:r w:rsidR="00E4743B" w:rsidRPr="00E4743B">
        <w:rPr>
          <w:rFonts w:ascii="Times New Roman" w:eastAsia="ＭＳ Ｐゴシック" w:hAnsi="Times New Roman"/>
          <w:color w:val="212125"/>
          <w:kern w:val="0"/>
          <w:sz w:val="24"/>
        </w:rPr>
        <w:t xml:space="preserve"> (1984). </w:t>
      </w:r>
      <w:proofErr w:type="spellStart"/>
      <w:r w:rsidR="00E4743B" w:rsidRPr="00E4743B">
        <w:rPr>
          <w:rFonts w:ascii="Times New Roman" w:eastAsia="ＭＳ Ｐゴシック" w:hAnsi="Times New Roman"/>
          <w:color w:val="212125"/>
          <w:kern w:val="0"/>
          <w:sz w:val="24"/>
        </w:rPr>
        <w:t>Helpman’s</w:t>
      </w:r>
      <w:proofErr w:type="spellEnd"/>
      <w:r w:rsidR="00E4743B" w:rsidRPr="00E4743B">
        <w:rPr>
          <w:rFonts w:ascii="Times New Roman" w:eastAsia="ＭＳ Ｐゴシック" w:hAnsi="Times New Roman"/>
          <w:color w:val="212125"/>
          <w:kern w:val="0"/>
          <w:sz w:val="24"/>
        </w:rPr>
        <w:t xml:space="preserve"> model treats vertical MNEs with monopolistic competition and without trade costs. On the other hand, </w:t>
      </w:r>
      <w:proofErr w:type="spellStart"/>
      <w:r w:rsidR="00E4743B" w:rsidRPr="00E4743B">
        <w:rPr>
          <w:rFonts w:ascii="Times New Roman" w:eastAsia="ＭＳ Ｐゴシック" w:hAnsi="Times New Roman"/>
          <w:color w:val="212125"/>
          <w:kern w:val="0"/>
          <w:sz w:val="24"/>
        </w:rPr>
        <w:t>Markusen’s</w:t>
      </w:r>
      <w:proofErr w:type="spellEnd"/>
      <w:r w:rsidR="00E4743B" w:rsidRPr="00E4743B">
        <w:rPr>
          <w:rFonts w:ascii="Times New Roman" w:eastAsia="ＭＳ Ｐゴシック" w:hAnsi="Times New Roman"/>
          <w:color w:val="212125"/>
          <w:kern w:val="0"/>
          <w:sz w:val="24"/>
        </w:rPr>
        <w:t xml:space="preserve"> model treats horizontal MNEs with one factor, assuming firm-level scale economy. </w:t>
      </w:r>
      <w:proofErr w:type="spellStart"/>
      <w:r w:rsidR="00E4743B" w:rsidRPr="00E4743B">
        <w:rPr>
          <w:rFonts w:ascii="Times New Roman" w:eastAsia="ＭＳ Ｐゴシック" w:hAnsi="Times New Roman"/>
          <w:color w:val="212125"/>
          <w:kern w:val="0"/>
          <w:sz w:val="24"/>
        </w:rPr>
        <w:t>Markusen</w:t>
      </w:r>
      <w:proofErr w:type="spellEnd"/>
      <w:r w:rsidR="00E4743B" w:rsidRPr="00E4743B">
        <w:rPr>
          <w:rFonts w:ascii="Times New Roman" w:eastAsia="ＭＳ Ｐゴシック" w:hAnsi="Times New Roman"/>
          <w:color w:val="212125"/>
          <w:kern w:val="0"/>
          <w:sz w:val="24"/>
        </w:rPr>
        <w:t xml:space="preserve"> (1997) combines horizontal and vertical motives in a model, so the model allows two types of MNE to exist at the same time. This is called the “knowledge capital” model. Zhang and </w:t>
      </w:r>
      <w:proofErr w:type="spellStart"/>
      <w:r w:rsidR="00E4743B" w:rsidRPr="00E4743B">
        <w:rPr>
          <w:rFonts w:ascii="Times New Roman" w:eastAsia="ＭＳ Ｐゴシック" w:hAnsi="Times New Roman"/>
          <w:color w:val="212125"/>
          <w:kern w:val="0"/>
          <w:sz w:val="24"/>
        </w:rPr>
        <w:t>Markusen</w:t>
      </w:r>
      <w:proofErr w:type="spellEnd"/>
      <w:r w:rsidR="00E4743B" w:rsidRPr="00E4743B">
        <w:rPr>
          <w:rFonts w:ascii="Times New Roman" w:eastAsia="ＭＳ Ｐゴシック" w:hAnsi="Times New Roman"/>
          <w:color w:val="212125"/>
          <w:kern w:val="0"/>
          <w:sz w:val="24"/>
        </w:rPr>
        <w:t xml:space="preserve"> (1999) extended the model to consider vertical MNEs that supply intermediate inputs to a final production plant in a host country. While their models were constructed in a two-region framework, </w:t>
      </w:r>
      <w:proofErr w:type="spellStart"/>
      <w:r w:rsidR="00E4743B" w:rsidRPr="00E4743B">
        <w:rPr>
          <w:rFonts w:ascii="Times New Roman" w:eastAsia="ＭＳ Ｐゴシック" w:hAnsi="Times New Roman"/>
          <w:color w:val="212125"/>
          <w:kern w:val="0"/>
          <w:sz w:val="24"/>
        </w:rPr>
        <w:t>Ekholm</w:t>
      </w:r>
      <w:proofErr w:type="spellEnd"/>
      <w:r w:rsidR="00E4743B" w:rsidRPr="00E4743B">
        <w:rPr>
          <w:rFonts w:ascii="Times New Roman" w:eastAsia="ＭＳ Ｐゴシック" w:hAnsi="Times New Roman"/>
          <w:color w:val="212125"/>
          <w:kern w:val="0"/>
          <w:sz w:val="24"/>
        </w:rPr>
        <w:t xml:space="preserve"> et al. (2007) extended the model into a three-region framework to include export-platform FDI. </w:t>
      </w:r>
      <w:proofErr w:type="spellStart"/>
      <w:r w:rsidR="00E4743B" w:rsidRPr="00E4743B">
        <w:rPr>
          <w:rFonts w:ascii="Times New Roman" w:eastAsia="ＭＳ Ｐゴシック" w:hAnsi="Times New Roman"/>
          <w:color w:val="212125"/>
          <w:kern w:val="0"/>
          <w:sz w:val="24"/>
        </w:rPr>
        <w:t>Ekholm</w:t>
      </w:r>
      <w:proofErr w:type="spellEnd"/>
      <w:r w:rsidR="00E4743B" w:rsidRPr="00E4743B">
        <w:rPr>
          <w:rFonts w:ascii="Times New Roman" w:eastAsia="ＭＳ Ｐゴシック" w:hAnsi="Times New Roman"/>
          <w:color w:val="212125"/>
          <w:kern w:val="0"/>
          <w:sz w:val="24"/>
        </w:rPr>
        <w:t xml:space="preserve"> et al. (2007) and other models such as </w:t>
      </w:r>
      <w:proofErr w:type="spellStart"/>
      <w:r w:rsidR="00E4743B" w:rsidRPr="00E4743B">
        <w:rPr>
          <w:rFonts w:ascii="Times New Roman" w:eastAsia="ＭＳ Ｐゴシック" w:hAnsi="Times New Roman"/>
          <w:color w:val="212125"/>
          <w:kern w:val="0"/>
          <w:sz w:val="24"/>
        </w:rPr>
        <w:t>Yeaple</w:t>
      </w:r>
      <w:proofErr w:type="spellEnd"/>
      <w:r w:rsidR="00E4743B" w:rsidRPr="00E4743B">
        <w:rPr>
          <w:rFonts w:ascii="Times New Roman" w:eastAsia="ＭＳ Ｐゴシック" w:hAnsi="Times New Roman"/>
          <w:color w:val="212125"/>
          <w:kern w:val="0"/>
          <w:sz w:val="24"/>
        </w:rPr>
        <w:t xml:space="preserve"> (2003) and Grossman et al (2006) in the three-regional framework assume that skilled-labor-intensive intermediates are produced only at home, and the host country imports intermediate products and assembles final goods, combining intermediates and unskilled labor. However, those models do not adequately explain observed facts where some kinds of intermediate goods are produced in the host country.</w:t>
      </w:r>
    </w:p>
    <w:p w:rsidR="003702D1" w:rsidRDefault="00E4743B" w:rsidP="00925821">
      <w:pPr>
        <w:widowControl/>
        <w:shd w:val="clear" w:color="auto" w:fill="FFFFFF"/>
        <w:spacing w:after="240" w:line="360" w:lineRule="auto"/>
        <w:ind w:firstLine="840"/>
        <w:jc w:val="left"/>
        <w:rPr>
          <w:rFonts w:ascii="Times New Roman" w:hAnsi="Times New Roman" w:hint="eastAsia"/>
          <w:snapToGrid w:val="0"/>
          <w:kern w:val="0"/>
          <w:sz w:val="24"/>
        </w:rPr>
      </w:pPr>
      <w:r w:rsidRPr="00E4743B">
        <w:rPr>
          <w:rFonts w:ascii="Times New Roman" w:eastAsia="ＭＳ Ｐゴシック" w:hAnsi="Times New Roman"/>
          <w:color w:val="212125"/>
          <w:kern w:val="0"/>
          <w:sz w:val="24"/>
        </w:rPr>
        <w:t xml:space="preserve">After </w:t>
      </w:r>
      <w:proofErr w:type="spellStart"/>
      <w:r w:rsidRPr="00E4743B">
        <w:rPr>
          <w:rFonts w:ascii="Times New Roman" w:eastAsia="ＭＳ Ｐゴシック" w:hAnsi="Times New Roman"/>
          <w:color w:val="212125"/>
          <w:kern w:val="0"/>
          <w:sz w:val="24"/>
        </w:rPr>
        <w:t>Ekholm</w:t>
      </w:r>
      <w:proofErr w:type="spellEnd"/>
      <w:r w:rsidRPr="00E4743B">
        <w:rPr>
          <w:rFonts w:ascii="Times New Roman" w:eastAsia="ＭＳ Ｐゴシック" w:hAnsi="Times New Roman"/>
          <w:color w:val="212125"/>
          <w:kern w:val="0"/>
          <w:sz w:val="24"/>
        </w:rPr>
        <w:t xml:space="preserve"> et al</w:t>
      </w:r>
      <w:proofErr w:type="gramStart"/>
      <w:r w:rsidRPr="00E4743B">
        <w:rPr>
          <w:rFonts w:ascii="Times New Roman" w:eastAsia="ＭＳ Ｐゴシック" w:hAnsi="Times New Roman"/>
          <w:color w:val="212125"/>
          <w:kern w:val="0"/>
          <w:sz w:val="24"/>
        </w:rPr>
        <w:t>.(</w:t>
      </w:r>
      <w:proofErr w:type="gramEnd"/>
      <w:r w:rsidRPr="00E4743B">
        <w:rPr>
          <w:rFonts w:ascii="Times New Roman" w:eastAsia="ＭＳ Ｐゴシック" w:hAnsi="Times New Roman"/>
          <w:color w:val="212125"/>
          <w:kern w:val="0"/>
          <w:sz w:val="24"/>
        </w:rPr>
        <w:t xml:space="preserve">2007), a series of </w:t>
      </w:r>
      <w:proofErr w:type="spellStart"/>
      <w:r w:rsidRPr="00E4743B">
        <w:rPr>
          <w:rFonts w:ascii="Times New Roman" w:eastAsia="ＭＳ Ｐゴシック" w:hAnsi="Times New Roman"/>
          <w:color w:val="212125"/>
          <w:kern w:val="0"/>
          <w:sz w:val="24"/>
        </w:rPr>
        <w:t>Markusen</w:t>
      </w:r>
      <w:proofErr w:type="spellEnd"/>
      <w:r w:rsidRPr="00E4743B">
        <w:rPr>
          <w:rFonts w:ascii="Times New Roman" w:eastAsia="ＭＳ Ｐゴシック" w:hAnsi="Times New Roman"/>
          <w:color w:val="212125"/>
          <w:kern w:val="0"/>
          <w:sz w:val="24"/>
        </w:rPr>
        <w:t xml:space="preserve"> type models have not been fully developed because main stream of MNE studies have shifted to </w:t>
      </w:r>
      <w:proofErr w:type="spellStart"/>
      <w:r w:rsidRPr="00E4743B">
        <w:rPr>
          <w:rFonts w:ascii="Times New Roman" w:eastAsia="ＭＳ Ｐゴシック" w:hAnsi="Times New Roman"/>
          <w:color w:val="212125"/>
          <w:kern w:val="0"/>
          <w:sz w:val="24"/>
        </w:rPr>
        <w:t>Melitz</w:t>
      </w:r>
      <w:proofErr w:type="spellEnd"/>
      <w:r w:rsidRPr="00E4743B">
        <w:rPr>
          <w:rFonts w:ascii="Times New Roman" w:eastAsia="ＭＳ Ｐゴシック" w:hAnsi="Times New Roman"/>
          <w:color w:val="212125"/>
          <w:kern w:val="0"/>
          <w:sz w:val="24"/>
        </w:rPr>
        <w:t xml:space="preserve"> type model in which firm heterogeneity are taking into consideration since </w:t>
      </w:r>
      <w:proofErr w:type="spellStart"/>
      <w:r w:rsidRPr="00E4743B">
        <w:rPr>
          <w:rFonts w:ascii="Times New Roman" w:eastAsia="ＭＳ Ｐゴシック" w:hAnsi="Times New Roman"/>
          <w:color w:val="212125"/>
          <w:kern w:val="0"/>
          <w:sz w:val="24"/>
        </w:rPr>
        <w:t>Melitz</w:t>
      </w:r>
      <w:proofErr w:type="spellEnd"/>
      <w:r w:rsidRPr="00E4743B">
        <w:rPr>
          <w:rFonts w:ascii="Times New Roman" w:eastAsia="ＭＳ Ｐゴシック" w:hAnsi="Times New Roman"/>
          <w:color w:val="212125"/>
          <w:kern w:val="0"/>
          <w:sz w:val="24"/>
        </w:rPr>
        <w:t xml:space="preserve"> (2003). A series of </w:t>
      </w:r>
      <w:proofErr w:type="spellStart"/>
      <w:r w:rsidRPr="00E4743B">
        <w:rPr>
          <w:rFonts w:ascii="Times New Roman" w:eastAsia="ＭＳ Ｐゴシック" w:hAnsi="Times New Roman"/>
          <w:color w:val="212125"/>
          <w:kern w:val="0"/>
          <w:sz w:val="24"/>
        </w:rPr>
        <w:t>Melitz</w:t>
      </w:r>
      <w:proofErr w:type="spellEnd"/>
      <w:r w:rsidRPr="00E4743B">
        <w:rPr>
          <w:rFonts w:ascii="Times New Roman" w:eastAsia="ＭＳ Ｐゴシック" w:hAnsi="Times New Roman"/>
          <w:color w:val="212125"/>
          <w:kern w:val="0"/>
          <w:sz w:val="24"/>
        </w:rPr>
        <w:t xml:space="preserve"> type models, such as </w:t>
      </w:r>
      <w:proofErr w:type="spellStart"/>
      <w:r w:rsidRPr="00E4743B">
        <w:rPr>
          <w:rFonts w:ascii="Times New Roman" w:eastAsia="ＭＳ Ｐゴシック" w:hAnsi="Times New Roman"/>
          <w:color w:val="212125"/>
          <w:kern w:val="0"/>
          <w:sz w:val="24"/>
        </w:rPr>
        <w:t>Helpman</w:t>
      </w:r>
      <w:proofErr w:type="spellEnd"/>
      <w:r w:rsidRPr="00E4743B">
        <w:rPr>
          <w:rFonts w:ascii="Times New Roman" w:eastAsia="ＭＳ Ｐゴシック" w:hAnsi="Times New Roman"/>
          <w:color w:val="212125"/>
          <w:kern w:val="0"/>
          <w:sz w:val="24"/>
        </w:rPr>
        <w:t xml:space="preserve"> et al. (2004) and </w:t>
      </w:r>
      <w:proofErr w:type="spellStart"/>
      <w:r w:rsidRPr="00E4743B">
        <w:rPr>
          <w:rFonts w:ascii="Times New Roman" w:eastAsia="ＭＳ Ｐゴシック" w:hAnsi="Times New Roman"/>
          <w:color w:val="212125"/>
          <w:kern w:val="0"/>
          <w:sz w:val="24"/>
        </w:rPr>
        <w:t>Graossman</w:t>
      </w:r>
      <w:proofErr w:type="spellEnd"/>
      <w:r w:rsidRPr="00E4743B">
        <w:rPr>
          <w:rFonts w:ascii="Times New Roman" w:eastAsia="ＭＳ Ｐゴシック" w:hAnsi="Times New Roman"/>
          <w:color w:val="212125"/>
          <w:kern w:val="0"/>
          <w:sz w:val="24"/>
        </w:rPr>
        <w:t xml:space="preserve"> et al. (2006) analyze change of firm’s exporting activities and FDI activities by incorporating firm </w:t>
      </w:r>
      <w:r w:rsidRPr="00E4743B">
        <w:rPr>
          <w:rFonts w:ascii="Times New Roman" w:eastAsia="ＭＳ Ｐゴシック" w:hAnsi="Times New Roman"/>
          <w:color w:val="212125"/>
          <w:kern w:val="0"/>
          <w:sz w:val="24"/>
        </w:rPr>
        <w:lastRenderedPageBreak/>
        <w:t xml:space="preserve">heterogeneity and fixed cost related to exports in </w:t>
      </w:r>
      <w:proofErr w:type="spellStart"/>
      <w:r w:rsidRPr="00E4743B">
        <w:rPr>
          <w:rFonts w:ascii="Times New Roman" w:eastAsia="ＭＳ Ｐゴシック" w:hAnsi="Times New Roman"/>
          <w:color w:val="212125"/>
          <w:kern w:val="0"/>
          <w:sz w:val="24"/>
        </w:rPr>
        <w:t>Krugman’s</w:t>
      </w:r>
      <w:proofErr w:type="spellEnd"/>
      <w:r w:rsidRPr="00E4743B">
        <w:rPr>
          <w:rFonts w:ascii="Times New Roman" w:eastAsia="ＭＳ Ｐゴシック" w:hAnsi="Times New Roman"/>
          <w:color w:val="212125"/>
          <w:kern w:val="0"/>
          <w:sz w:val="24"/>
        </w:rPr>
        <w:t xml:space="preserve"> imperfect competition model (1980). In those models, each firm’s productivity level is endogenously determined under certain amount of fixed cost. On the other hand, </w:t>
      </w:r>
      <w:proofErr w:type="spellStart"/>
      <w:r w:rsidRPr="00E4743B">
        <w:rPr>
          <w:rFonts w:ascii="Times New Roman" w:eastAsia="ＭＳ Ｐゴシック" w:hAnsi="Times New Roman"/>
          <w:color w:val="212125"/>
          <w:kern w:val="0"/>
          <w:sz w:val="24"/>
        </w:rPr>
        <w:t>Markusen</w:t>
      </w:r>
      <w:proofErr w:type="spellEnd"/>
      <w:r w:rsidRPr="00E4743B">
        <w:rPr>
          <w:rFonts w:ascii="Times New Roman" w:eastAsia="ＭＳ Ｐゴシック" w:hAnsi="Times New Roman"/>
          <w:color w:val="212125"/>
          <w:kern w:val="0"/>
          <w:sz w:val="24"/>
        </w:rPr>
        <w:t xml:space="preserve"> type model analyze firm type by changing fixed cost under certain level of firm’s productivity. In this regards, </w:t>
      </w:r>
      <w:proofErr w:type="spellStart"/>
      <w:r w:rsidRPr="00E4743B">
        <w:rPr>
          <w:rFonts w:ascii="Times New Roman" w:eastAsia="ＭＳ Ｐゴシック" w:hAnsi="Times New Roman"/>
          <w:color w:val="212125"/>
          <w:kern w:val="0"/>
          <w:sz w:val="24"/>
        </w:rPr>
        <w:t>Melitz</w:t>
      </w:r>
      <w:proofErr w:type="spellEnd"/>
      <w:r w:rsidRPr="00E4743B">
        <w:rPr>
          <w:rFonts w:ascii="Times New Roman" w:eastAsia="ＭＳ Ｐゴシック" w:hAnsi="Times New Roman"/>
          <w:color w:val="212125"/>
          <w:kern w:val="0"/>
          <w:sz w:val="24"/>
        </w:rPr>
        <w:t xml:space="preserve"> type model and </w:t>
      </w:r>
      <w:proofErr w:type="spellStart"/>
      <w:r w:rsidRPr="00E4743B">
        <w:rPr>
          <w:rFonts w:ascii="Times New Roman" w:eastAsia="ＭＳ Ｐゴシック" w:hAnsi="Times New Roman"/>
          <w:color w:val="212125"/>
          <w:kern w:val="0"/>
          <w:sz w:val="24"/>
        </w:rPr>
        <w:t>Markusen</w:t>
      </w:r>
      <w:proofErr w:type="spellEnd"/>
      <w:r w:rsidRPr="00E4743B">
        <w:rPr>
          <w:rFonts w:ascii="Times New Roman" w:eastAsia="ＭＳ Ｐゴシック" w:hAnsi="Times New Roman"/>
          <w:color w:val="212125"/>
          <w:kern w:val="0"/>
          <w:sz w:val="24"/>
        </w:rPr>
        <w:t xml:space="preserve"> type model can be regarded as two sides of the same coins.  </w:t>
      </w:r>
      <w:r w:rsidR="003702D1">
        <w:rPr>
          <w:rFonts w:ascii="Times New Roman" w:eastAsia="ＭＳ Ｐゴシック" w:hAnsi="Times New Roman"/>
          <w:color w:val="212125"/>
          <w:kern w:val="0"/>
          <w:sz w:val="24"/>
        </w:rPr>
        <w:t xml:space="preserve">Since </w:t>
      </w:r>
      <w:r w:rsidR="003702D1">
        <w:rPr>
          <w:rFonts w:ascii="Times New Roman" w:eastAsia="ＭＳ Ｐゴシック" w:hAnsi="Times New Roman" w:hint="eastAsia"/>
          <w:color w:val="212125"/>
          <w:kern w:val="0"/>
          <w:sz w:val="24"/>
        </w:rPr>
        <w:t>e</w:t>
      </w:r>
      <w:r w:rsidRPr="00E4743B">
        <w:rPr>
          <w:rFonts w:ascii="Times New Roman" w:eastAsia="ＭＳ Ｐゴシック" w:hAnsi="Times New Roman"/>
          <w:color w:val="212125"/>
          <w:kern w:val="0"/>
          <w:sz w:val="24"/>
        </w:rPr>
        <w:t xml:space="preserve">ach type of model has strengthen and weakness, it is important to use both types of model in order to clarify the condition of FDI. Although </w:t>
      </w:r>
      <w:proofErr w:type="spellStart"/>
      <w:r w:rsidRPr="00E4743B">
        <w:rPr>
          <w:rFonts w:ascii="Times New Roman" w:eastAsia="ＭＳ Ｐゴシック" w:hAnsi="Times New Roman"/>
          <w:color w:val="212125"/>
          <w:kern w:val="0"/>
          <w:sz w:val="24"/>
        </w:rPr>
        <w:t>Melitz</w:t>
      </w:r>
      <w:proofErr w:type="spellEnd"/>
      <w:r w:rsidRPr="00E4743B">
        <w:rPr>
          <w:rFonts w:ascii="Times New Roman" w:eastAsia="ＭＳ Ｐゴシック" w:hAnsi="Times New Roman"/>
          <w:color w:val="212125"/>
          <w:kern w:val="0"/>
          <w:sz w:val="24"/>
        </w:rPr>
        <w:t xml:space="preserve"> type models have been fully accumulated recently, </w:t>
      </w:r>
      <w:proofErr w:type="spellStart"/>
      <w:r w:rsidRPr="00E4743B">
        <w:rPr>
          <w:rFonts w:ascii="Times New Roman" w:eastAsia="ＭＳ Ｐゴシック" w:hAnsi="Times New Roman"/>
          <w:color w:val="212125"/>
          <w:kern w:val="0"/>
          <w:sz w:val="24"/>
        </w:rPr>
        <w:t>Markusen</w:t>
      </w:r>
      <w:proofErr w:type="spellEnd"/>
      <w:r w:rsidRPr="00E4743B">
        <w:rPr>
          <w:rFonts w:ascii="Times New Roman" w:eastAsia="ＭＳ Ｐゴシック" w:hAnsi="Times New Roman"/>
          <w:color w:val="212125"/>
          <w:kern w:val="0"/>
          <w:sz w:val="24"/>
        </w:rPr>
        <w:t xml:space="preserve"> type model have not.</w:t>
      </w:r>
      <w:r w:rsidR="005B5DAE" w:rsidRPr="009678B6">
        <w:rPr>
          <w:rFonts w:ascii="Times New Roman" w:hAnsi="Times New Roman" w:hint="eastAsia"/>
          <w:snapToGrid w:val="0"/>
          <w:kern w:val="0"/>
          <w:sz w:val="24"/>
        </w:rPr>
        <w:tab/>
      </w:r>
    </w:p>
    <w:p w:rsidR="003702D1" w:rsidRDefault="005B5DAE" w:rsidP="00925821">
      <w:pPr>
        <w:widowControl/>
        <w:shd w:val="clear" w:color="auto" w:fill="FFFFFF"/>
        <w:spacing w:after="240" w:line="360" w:lineRule="auto"/>
        <w:ind w:firstLine="840"/>
        <w:jc w:val="left"/>
        <w:rPr>
          <w:rFonts w:ascii="Times New Roman" w:hAnsi="Times New Roman" w:hint="eastAsia"/>
          <w:snapToGrid w:val="0"/>
          <w:kern w:val="0"/>
          <w:sz w:val="24"/>
        </w:rPr>
      </w:pPr>
      <w:proofErr w:type="spellStart"/>
      <w:r w:rsidRPr="009678B6">
        <w:rPr>
          <w:rFonts w:ascii="Times New Roman" w:hAnsi="Times New Roman" w:hint="eastAsia"/>
          <w:snapToGrid w:val="0"/>
          <w:kern w:val="0"/>
          <w:sz w:val="24"/>
        </w:rPr>
        <w:t>Ekholm</w:t>
      </w:r>
      <w:proofErr w:type="spellEnd"/>
      <w:r w:rsidRPr="009678B6">
        <w:rPr>
          <w:rFonts w:ascii="Times New Roman" w:hAnsi="Times New Roman" w:hint="eastAsia"/>
          <w:snapToGrid w:val="0"/>
          <w:kern w:val="0"/>
          <w:sz w:val="24"/>
        </w:rPr>
        <w:t xml:space="preserve"> et al. (2007) and </w:t>
      </w:r>
      <w:r w:rsidRPr="009678B6">
        <w:rPr>
          <w:rFonts w:ascii="Times New Roman" w:hAnsi="Times New Roman"/>
          <w:snapToGrid w:val="0"/>
          <w:kern w:val="0"/>
          <w:sz w:val="24"/>
        </w:rPr>
        <w:t>other</w:t>
      </w:r>
      <w:r w:rsidRPr="009678B6">
        <w:rPr>
          <w:rFonts w:ascii="Times New Roman" w:hAnsi="Times New Roman" w:hint="eastAsia"/>
          <w:snapToGrid w:val="0"/>
          <w:kern w:val="0"/>
          <w:sz w:val="24"/>
        </w:rPr>
        <w:t xml:space="preserve"> models in </w:t>
      </w:r>
      <w:r w:rsidR="00FE7F68">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three-regional </w:t>
      </w:r>
      <w:r w:rsidRPr="009678B6">
        <w:rPr>
          <w:rFonts w:ascii="Times New Roman" w:hAnsi="Times New Roman"/>
          <w:snapToGrid w:val="0"/>
          <w:kern w:val="0"/>
          <w:sz w:val="24"/>
        </w:rPr>
        <w:t>framework</w:t>
      </w:r>
      <w:r w:rsidRPr="009678B6">
        <w:rPr>
          <w:rFonts w:ascii="Times New Roman" w:hAnsi="Times New Roman" w:hint="eastAsia"/>
          <w:snapToGrid w:val="0"/>
          <w:kern w:val="0"/>
          <w:sz w:val="24"/>
        </w:rPr>
        <w:t xml:space="preserve"> assume that skilled-labor-intensive intermediates are produced only </w:t>
      </w:r>
      <w:r w:rsidR="00FE7F68">
        <w:rPr>
          <w:rFonts w:ascii="Times New Roman" w:hAnsi="Times New Roman"/>
          <w:snapToGrid w:val="0"/>
          <w:kern w:val="0"/>
          <w:sz w:val="24"/>
        </w:rPr>
        <w:t xml:space="preserve">at </w:t>
      </w:r>
      <w:r w:rsidRPr="009678B6">
        <w:rPr>
          <w:rFonts w:ascii="Times New Roman" w:hAnsi="Times New Roman" w:hint="eastAsia"/>
          <w:snapToGrid w:val="0"/>
          <w:kern w:val="0"/>
          <w:sz w:val="24"/>
        </w:rPr>
        <w:t xml:space="preserve">home, and </w:t>
      </w:r>
      <w:r w:rsidR="00FE7F68">
        <w:rPr>
          <w:rFonts w:ascii="Times New Roman" w:hAnsi="Times New Roman"/>
          <w:snapToGrid w:val="0"/>
          <w:kern w:val="0"/>
          <w:sz w:val="24"/>
        </w:rPr>
        <w:t xml:space="preserve">the </w:t>
      </w:r>
      <w:r w:rsidRPr="009678B6">
        <w:rPr>
          <w:rFonts w:ascii="Times New Roman" w:hAnsi="Times New Roman" w:hint="eastAsia"/>
          <w:snapToGrid w:val="0"/>
          <w:kern w:val="0"/>
          <w:sz w:val="24"/>
        </w:rPr>
        <w:t>host country imports intermediate products and assembles final goods, combining intermediates and unskilled labor. However</w:t>
      </w:r>
      <w:r w:rsidR="00FE7F68">
        <w:rPr>
          <w:rFonts w:ascii="Times New Roman" w:hAnsi="Times New Roman"/>
          <w:snapToGrid w:val="0"/>
          <w:kern w:val="0"/>
          <w:sz w:val="24"/>
        </w:rPr>
        <w:t>,</w:t>
      </w:r>
      <w:r w:rsidRPr="009678B6">
        <w:rPr>
          <w:rFonts w:ascii="Times New Roman" w:hAnsi="Times New Roman" w:hint="eastAsia"/>
          <w:snapToGrid w:val="0"/>
          <w:kern w:val="0"/>
          <w:sz w:val="24"/>
        </w:rPr>
        <w:t xml:space="preserve"> those models do not </w:t>
      </w:r>
      <w:r w:rsidRPr="009678B6">
        <w:rPr>
          <w:rFonts w:ascii="Times New Roman" w:hAnsi="Times New Roman"/>
          <w:snapToGrid w:val="0"/>
          <w:kern w:val="0"/>
          <w:sz w:val="24"/>
        </w:rPr>
        <w:t>adequately</w:t>
      </w:r>
      <w:r w:rsidRPr="009678B6">
        <w:rPr>
          <w:rFonts w:ascii="Times New Roman" w:hAnsi="Times New Roman" w:hint="eastAsia"/>
          <w:snapToGrid w:val="0"/>
          <w:kern w:val="0"/>
          <w:sz w:val="24"/>
        </w:rPr>
        <w:t xml:space="preserve"> explain observed facts where some kinds of </w:t>
      </w:r>
      <w:r w:rsidRPr="009678B6">
        <w:rPr>
          <w:rFonts w:ascii="Times New Roman" w:hAnsi="Times New Roman"/>
          <w:snapToGrid w:val="0"/>
          <w:kern w:val="0"/>
          <w:sz w:val="24"/>
        </w:rPr>
        <w:t>intermediate</w:t>
      </w:r>
      <w:r w:rsidRPr="009678B6">
        <w:rPr>
          <w:rFonts w:ascii="Times New Roman" w:hAnsi="Times New Roman" w:hint="eastAsia"/>
          <w:snapToGrid w:val="0"/>
          <w:kern w:val="0"/>
          <w:sz w:val="24"/>
        </w:rPr>
        <w:t xml:space="preserve"> goods are produced in </w:t>
      </w:r>
      <w:r w:rsidR="00FE7F68">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host country. </w:t>
      </w:r>
    </w:p>
    <w:p w:rsidR="009678B6" w:rsidRPr="00925821" w:rsidRDefault="005B5DAE" w:rsidP="00925821">
      <w:pPr>
        <w:widowControl/>
        <w:shd w:val="clear" w:color="auto" w:fill="FFFFFF"/>
        <w:spacing w:after="240" w:line="360" w:lineRule="auto"/>
        <w:ind w:firstLine="840"/>
        <w:jc w:val="left"/>
        <w:rPr>
          <w:rFonts w:ascii="Times New Roman" w:eastAsia="ＭＳ Ｐゴシック" w:hAnsi="Times New Roman"/>
          <w:color w:val="212125"/>
          <w:kern w:val="0"/>
          <w:sz w:val="24"/>
        </w:rPr>
      </w:pPr>
      <w:r w:rsidRPr="009678B6">
        <w:rPr>
          <w:rFonts w:ascii="Times New Roman" w:hAnsi="Times New Roman" w:hint="eastAsia"/>
          <w:snapToGrid w:val="0"/>
          <w:kern w:val="0"/>
          <w:sz w:val="24"/>
        </w:rPr>
        <w:t>O</w:t>
      </w:r>
      <w:r w:rsidRPr="009678B6">
        <w:rPr>
          <w:rFonts w:ascii="Times New Roman" w:hAnsi="Times New Roman"/>
          <w:snapToGrid w:val="0"/>
          <w:kern w:val="0"/>
          <w:sz w:val="24"/>
        </w:rPr>
        <w:t>u</w:t>
      </w:r>
      <w:r w:rsidRPr="009678B6">
        <w:rPr>
          <w:rFonts w:ascii="Times New Roman" w:hAnsi="Times New Roman" w:hint="eastAsia"/>
          <w:snapToGrid w:val="0"/>
          <w:kern w:val="0"/>
          <w:sz w:val="24"/>
        </w:rPr>
        <w:t xml:space="preserve">r final goal is to extend </w:t>
      </w:r>
      <w:proofErr w:type="spellStart"/>
      <w:r w:rsidRPr="009678B6">
        <w:rPr>
          <w:rFonts w:ascii="Times New Roman" w:hAnsi="Times New Roman" w:hint="eastAsia"/>
          <w:snapToGrid w:val="0"/>
          <w:kern w:val="0"/>
          <w:sz w:val="24"/>
        </w:rPr>
        <w:t>Ekholm</w:t>
      </w:r>
      <w:proofErr w:type="spellEnd"/>
      <w:r w:rsidRPr="009678B6">
        <w:rPr>
          <w:rFonts w:ascii="Times New Roman" w:hAnsi="Times New Roman" w:hint="eastAsia"/>
          <w:snapToGrid w:val="0"/>
          <w:kern w:val="0"/>
          <w:sz w:val="24"/>
        </w:rPr>
        <w:t xml:space="preserve"> et al. (2007) to treat </w:t>
      </w:r>
      <w:r w:rsidR="006073E2">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procurement of intermediates from </w:t>
      </w:r>
      <w:r w:rsidR="006073E2">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host </w:t>
      </w:r>
      <w:r w:rsidRPr="009678B6">
        <w:rPr>
          <w:rFonts w:ascii="Times New Roman" w:hAnsi="Times New Roman"/>
          <w:snapToGrid w:val="0"/>
          <w:kern w:val="0"/>
          <w:sz w:val="24"/>
        </w:rPr>
        <w:t>country</w:t>
      </w:r>
      <w:r w:rsidRPr="009678B6">
        <w:rPr>
          <w:rFonts w:ascii="Times New Roman" w:hAnsi="Times New Roman" w:hint="eastAsia"/>
          <w:snapToGrid w:val="0"/>
          <w:kern w:val="0"/>
          <w:sz w:val="24"/>
        </w:rPr>
        <w:t xml:space="preserve"> in view of the present situation. </w:t>
      </w:r>
      <w:r w:rsidR="006073E2">
        <w:rPr>
          <w:rFonts w:ascii="Times New Roman" w:hAnsi="Times New Roman"/>
          <w:snapToGrid w:val="0"/>
          <w:kern w:val="0"/>
          <w:sz w:val="24"/>
        </w:rPr>
        <w:t xml:space="preserve">We </w:t>
      </w:r>
      <w:r w:rsidRPr="009678B6">
        <w:rPr>
          <w:rFonts w:ascii="Times New Roman" w:hAnsi="Times New Roman" w:hint="eastAsia"/>
          <w:snapToGrid w:val="0"/>
          <w:kern w:val="0"/>
          <w:sz w:val="24"/>
        </w:rPr>
        <w:t xml:space="preserve">start from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simple model in </w:t>
      </w:r>
      <w:r w:rsidR="006073E2">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two-region framework in preparation for further extension. In this paper, we extend Zhang and </w:t>
      </w:r>
      <w:proofErr w:type="spell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(1999) to include horizontal and vertical FDI in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model with traded intermediates. There are no studies which treat vertical and horizontal FDI with traded intermediates at once, although more </w:t>
      </w:r>
      <w:r w:rsidRPr="009678B6">
        <w:rPr>
          <w:rFonts w:ascii="Times New Roman" w:hAnsi="Times New Roman"/>
          <w:snapToGrid w:val="0"/>
          <w:kern w:val="0"/>
          <w:sz w:val="24"/>
        </w:rPr>
        <w:t>evolved</w:t>
      </w:r>
      <w:r w:rsidRPr="009678B6">
        <w:rPr>
          <w:rFonts w:ascii="Times New Roman" w:hAnsi="Times New Roman" w:hint="eastAsia"/>
          <w:snapToGrid w:val="0"/>
          <w:kern w:val="0"/>
          <w:sz w:val="24"/>
        </w:rPr>
        <w:t xml:space="preserve"> models which treat vertical, horizontal and export</w:t>
      </w:r>
      <w:r w:rsidR="006073E2">
        <w:rPr>
          <w:rFonts w:ascii="Times New Roman" w:hAnsi="Times New Roman"/>
          <w:snapToGrid w:val="0"/>
          <w:kern w:val="0"/>
          <w:sz w:val="24"/>
        </w:rPr>
        <w:t>-</w:t>
      </w:r>
      <w:r w:rsidRPr="009678B6">
        <w:rPr>
          <w:rFonts w:ascii="Times New Roman" w:hAnsi="Times New Roman" w:hint="eastAsia"/>
          <w:snapToGrid w:val="0"/>
          <w:kern w:val="0"/>
          <w:sz w:val="24"/>
        </w:rPr>
        <w:t xml:space="preserve">platform </w:t>
      </w:r>
      <w:r w:rsidR="006D7E3F">
        <w:rPr>
          <w:rFonts w:ascii="Times New Roman" w:hAnsi="Times New Roman"/>
          <w:snapToGrid w:val="0"/>
          <w:kern w:val="0"/>
          <w:sz w:val="24"/>
        </w:rPr>
        <w:t xml:space="preserve">FDI </w:t>
      </w:r>
      <w:r w:rsidRPr="009678B6">
        <w:rPr>
          <w:rFonts w:ascii="Times New Roman" w:hAnsi="Times New Roman" w:hint="eastAsia"/>
          <w:snapToGrid w:val="0"/>
          <w:kern w:val="0"/>
          <w:sz w:val="24"/>
        </w:rPr>
        <w:t xml:space="preserve">with traded intermediates, such as </w:t>
      </w:r>
      <w:proofErr w:type="spellStart"/>
      <w:r w:rsidRPr="009678B6">
        <w:rPr>
          <w:rFonts w:ascii="Times New Roman" w:hAnsi="Times New Roman" w:hint="eastAsia"/>
          <w:snapToGrid w:val="0"/>
          <w:kern w:val="0"/>
          <w:sz w:val="24"/>
        </w:rPr>
        <w:lastRenderedPageBreak/>
        <w:t>Ekholm</w:t>
      </w:r>
      <w:proofErr w:type="spellEnd"/>
      <w:r w:rsidRPr="009678B6">
        <w:rPr>
          <w:rFonts w:ascii="Times New Roman" w:hAnsi="Times New Roman" w:hint="eastAsia"/>
          <w:snapToGrid w:val="0"/>
          <w:kern w:val="0"/>
          <w:sz w:val="24"/>
        </w:rPr>
        <w:t xml:space="preserve"> et al</w:t>
      </w:r>
      <w:r w:rsidR="00846E6D">
        <w:rPr>
          <w:rFonts w:ascii="Times New Roman" w:hAnsi="Times New Roman"/>
          <w:snapToGrid w:val="0"/>
          <w:kern w:val="0"/>
          <w:sz w:val="24"/>
        </w:rPr>
        <w:t>.</w:t>
      </w:r>
      <w:r w:rsidRPr="009678B6">
        <w:rPr>
          <w:rFonts w:ascii="Times New Roman" w:hAnsi="Times New Roman" w:hint="eastAsia"/>
          <w:snapToGrid w:val="0"/>
          <w:kern w:val="0"/>
          <w:sz w:val="24"/>
        </w:rPr>
        <w:t xml:space="preserve"> (2007)</w:t>
      </w:r>
      <w:r w:rsidR="006073E2">
        <w:rPr>
          <w:rFonts w:ascii="Times New Roman" w:hAnsi="Times New Roman"/>
          <w:snapToGrid w:val="0"/>
          <w:kern w:val="0"/>
          <w:sz w:val="24"/>
        </w:rPr>
        <w:t>, do</w:t>
      </w:r>
      <w:r w:rsidRPr="009678B6">
        <w:rPr>
          <w:rFonts w:ascii="Times New Roman" w:hAnsi="Times New Roman" w:hint="eastAsia"/>
          <w:snapToGrid w:val="0"/>
          <w:kern w:val="0"/>
          <w:sz w:val="24"/>
        </w:rPr>
        <w:t xml:space="preserve"> exist. This paper serves to </w:t>
      </w:r>
      <w:r w:rsidRPr="009678B6">
        <w:rPr>
          <w:rFonts w:ascii="Times New Roman" w:hAnsi="Times New Roman"/>
          <w:snapToGrid w:val="0"/>
          <w:kern w:val="0"/>
          <w:sz w:val="24"/>
        </w:rPr>
        <w:t>bridge</w:t>
      </w:r>
      <w:r w:rsidRPr="009678B6">
        <w:rPr>
          <w:rFonts w:ascii="Times New Roman" w:hAnsi="Times New Roman" w:hint="eastAsia"/>
          <w:snapToGrid w:val="0"/>
          <w:kern w:val="0"/>
          <w:sz w:val="24"/>
        </w:rPr>
        <w:t xml:space="preserve"> the gap between Zhang and </w:t>
      </w:r>
      <w:proofErr w:type="spell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(1999) and </w:t>
      </w:r>
      <w:proofErr w:type="spellStart"/>
      <w:r w:rsidRPr="009678B6">
        <w:rPr>
          <w:rFonts w:ascii="Times New Roman" w:hAnsi="Times New Roman" w:hint="eastAsia"/>
          <w:snapToGrid w:val="0"/>
          <w:kern w:val="0"/>
          <w:sz w:val="24"/>
        </w:rPr>
        <w:t>Ekholm</w:t>
      </w:r>
      <w:proofErr w:type="spellEnd"/>
      <w:r w:rsidRPr="009678B6">
        <w:rPr>
          <w:rFonts w:ascii="Times New Roman" w:hAnsi="Times New Roman" w:hint="eastAsia"/>
          <w:snapToGrid w:val="0"/>
          <w:kern w:val="0"/>
          <w:sz w:val="24"/>
        </w:rPr>
        <w:t xml:space="preserve"> et al. (2007) in theoretical </w:t>
      </w:r>
      <w:r w:rsidR="006073E2">
        <w:rPr>
          <w:rFonts w:ascii="Times New Roman" w:hAnsi="Times New Roman"/>
          <w:snapToGrid w:val="0"/>
          <w:kern w:val="0"/>
          <w:sz w:val="24"/>
        </w:rPr>
        <w:t xml:space="preserve">studies </w:t>
      </w:r>
      <w:r w:rsidRPr="009678B6">
        <w:rPr>
          <w:rFonts w:ascii="Times New Roman" w:hAnsi="Times New Roman" w:hint="eastAsia"/>
          <w:snapToGrid w:val="0"/>
          <w:kern w:val="0"/>
          <w:sz w:val="24"/>
        </w:rPr>
        <w:t>of FDI.</w:t>
      </w:r>
    </w:p>
    <w:p w:rsidR="009678B6" w:rsidRDefault="005B5DAE" w:rsidP="006073E2">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 </w:t>
      </w:r>
      <w:r w:rsidR="006073E2">
        <w:rPr>
          <w:rFonts w:ascii="Times New Roman" w:hAnsi="Times New Roman"/>
          <w:snapToGrid w:val="0"/>
          <w:kern w:val="0"/>
          <w:sz w:val="24"/>
        </w:rPr>
        <w:t xml:space="preserve">The remainder </w:t>
      </w:r>
      <w:r w:rsidRPr="009678B6">
        <w:rPr>
          <w:rFonts w:ascii="Times New Roman" w:hAnsi="Times New Roman" w:hint="eastAsia"/>
          <w:snapToGrid w:val="0"/>
          <w:kern w:val="0"/>
          <w:sz w:val="24"/>
        </w:rPr>
        <w:t xml:space="preserve">of this </w:t>
      </w:r>
      <w:r w:rsidRPr="009678B6">
        <w:rPr>
          <w:rFonts w:ascii="Times New Roman" w:hAnsi="Times New Roman"/>
          <w:snapToGrid w:val="0"/>
          <w:kern w:val="0"/>
          <w:sz w:val="24"/>
        </w:rPr>
        <w:t>pap</w:t>
      </w:r>
      <w:r w:rsidRPr="009678B6">
        <w:rPr>
          <w:rFonts w:ascii="Times New Roman" w:hAnsi="Times New Roman" w:hint="eastAsia"/>
          <w:snapToGrid w:val="0"/>
          <w:kern w:val="0"/>
          <w:sz w:val="24"/>
        </w:rPr>
        <w:t xml:space="preserve">er </w:t>
      </w:r>
      <w:r w:rsidR="006073E2">
        <w:rPr>
          <w:rFonts w:ascii="Times New Roman" w:hAnsi="Times New Roman"/>
          <w:snapToGrid w:val="0"/>
          <w:kern w:val="0"/>
          <w:sz w:val="24"/>
        </w:rPr>
        <w:t>is</w:t>
      </w:r>
      <w:r w:rsidR="006073E2" w:rsidRPr="006073E2">
        <w:rPr>
          <w:rFonts w:ascii="Times New Roman" w:hAnsi="Times New Roman" w:hint="eastAsia"/>
          <w:snapToGrid w:val="0"/>
          <w:kern w:val="0"/>
          <w:sz w:val="24"/>
        </w:rPr>
        <w:t xml:space="preserve"> </w:t>
      </w:r>
      <w:r w:rsidR="006073E2" w:rsidRPr="009678B6">
        <w:rPr>
          <w:rFonts w:ascii="Times New Roman" w:hAnsi="Times New Roman" w:hint="eastAsia"/>
          <w:snapToGrid w:val="0"/>
          <w:kern w:val="0"/>
          <w:sz w:val="24"/>
        </w:rPr>
        <w:t>organize</w:t>
      </w:r>
      <w:r w:rsidR="006073E2">
        <w:rPr>
          <w:rFonts w:ascii="Times New Roman" w:hAnsi="Times New Roman"/>
          <w:snapToGrid w:val="0"/>
          <w:kern w:val="0"/>
          <w:sz w:val="24"/>
        </w:rPr>
        <w:t>d</w:t>
      </w:r>
      <w:r w:rsidR="006073E2" w:rsidRPr="009678B6">
        <w:rPr>
          <w:rFonts w:ascii="Times New Roman" w:hAnsi="Times New Roman" w:hint="eastAsia"/>
          <w:snapToGrid w:val="0"/>
          <w:kern w:val="0"/>
          <w:sz w:val="24"/>
        </w:rPr>
        <w:t xml:space="preserve"> </w:t>
      </w:r>
      <w:r w:rsidRPr="009678B6">
        <w:rPr>
          <w:rFonts w:ascii="Times New Roman" w:hAnsi="Times New Roman" w:hint="eastAsia"/>
          <w:snapToGrid w:val="0"/>
          <w:kern w:val="0"/>
          <w:sz w:val="24"/>
        </w:rPr>
        <w:t>as follows</w:t>
      </w:r>
      <w:r w:rsidR="006073E2">
        <w:rPr>
          <w:rFonts w:ascii="Times New Roman" w:hAnsi="Times New Roman"/>
          <w:snapToGrid w:val="0"/>
          <w:kern w:val="0"/>
          <w:sz w:val="24"/>
        </w:rPr>
        <w:t>. The n</w:t>
      </w:r>
      <w:r w:rsidRPr="009678B6">
        <w:rPr>
          <w:rFonts w:ascii="Times New Roman" w:hAnsi="Times New Roman" w:hint="eastAsia"/>
          <w:snapToGrid w:val="0"/>
          <w:kern w:val="0"/>
          <w:sz w:val="24"/>
        </w:rPr>
        <w:t>ext section introduces the assumption</w:t>
      </w:r>
      <w:r w:rsidR="006073E2">
        <w:rPr>
          <w:rFonts w:ascii="Times New Roman" w:hAnsi="Times New Roman"/>
          <w:snapToGrid w:val="0"/>
          <w:kern w:val="0"/>
          <w:sz w:val="24"/>
        </w:rPr>
        <w:t>s</w:t>
      </w:r>
      <w:r w:rsidRPr="009678B6">
        <w:rPr>
          <w:rFonts w:ascii="Times New Roman" w:hAnsi="Times New Roman" w:hint="eastAsia"/>
          <w:snapToGrid w:val="0"/>
          <w:kern w:val="0"/>
          <w:sz w:val="24"/>
        </w:rPr>
        <w:t xml:space="preserve"> of the model and model structure. Section three provides </w:t>
      </w:r>
      <w:r w:rsidR="006073E2">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numerical general </w:t>
      </w:r>
      <w:r w:rsidRPr="009678B6">
        <w:rPr>
          <w:rFonts w:ascii="Times New Roman" w:hAnsi="Times New Roman"/>
          <w:snapToGrid w:val="0"/>
          <w:kern w:val="0"/>
          <w:sz w:val="24"/>
        </w:rPr>
        <w:t>equilibrium</w:t>
      </w:r>
      <w:r w:rsidRPr="009678B6">
        <w:rPr>
          <w:rFonts w:ascii="Times New Roman" w:hAnsi="Times New Roman" w:hint="eastAsia"/>
          <w:snapToGrid w:val="0"/>
          <w:kern w:val="0"/>
          <w:sz w:val="24"/>
        </w:rPr>
        <w:t xml:space="preserve"> model, </w:t>
      </w:r>
      <w:r w:rsidR="006073E2">
        <w:rPr>
          <w:rFonts w:ascii="Times New Roman" w:hAnsi="Times New Roman"/>
          <w:snapToGrid w:val="0"/>
          <w:kern w:val="0"/>
          <w:sz w:val="24"/>
        </w:rPr>
        <w:t xml:space="preserve">then section four presents </w:t>
      </w:r>
      <w:r w:rsidRPr="009678B6">
        <w:rPr>
          <w:rFonts w:ascii="Times New Roman" w:hAnsi="Times New Roman" w:hint="eastAsia"/>
          <w:snapToGrid w:val="0"/>
          <w:kern w:val="0"/>
          <w:sz w:val="24"/>
        </w:rPr>
        <w:t xml:space="preserve">the simulation results. </w:t>
      </w:r>
      <w:r w:rsidRPr="009678B6">
        <w:rPr>
          <w:rFonts w:ascii="Times New Roman" w:hAnsi="Times New Roman"/>
          <w:snapToGrid w:val="0"/>
          <w:kern w:val="0"/>
          <w:sz w:val="24"/>
        </w:rPr>
        <w:t>Finally</w:t>
      </w:r>
      <w:r w:rsidR="006073E2">
        <w:rPr>
          <w:rFonts w:ascii="Times New Roman" w:hAnsi="Times New Roman"/>
          <w:snapToGrid w:val="0"/>
          <w:kern w:val="0"/>
          <w:sz w:val="24"/>
        </w:rPr>
        <w:t>,</w:t>
      </w:r>
      <w:r w:rsidRPr="009678B6">
        <w:rPr>
          <w:rFonts w:ascii="Times New Roman" w:hAnsi="Times New Roman" w:hint="eastAsia"/>
          <w:snapToGrid w:val="0"/>
          <w:kern w:val="0"/>
          <w:sz w:val="24"/>
        </w:rPr>
        <w:t xml:space="preserve"> our conclusion</w:t>
      </w:r>
      <w:r w:rsidR="006073E2">
        <w:rPr>
          <w:rFonts w:ascii="Times New Roman" w:hAnsi="Times New Roman"/>
          <w:snapToGrid w:val="0"/>
          <w:kern w:val="0"/>
          <w:sz w:val="24"/>
        </w:rPr>
        <w:t>s</w:t>
      </w:r>
      <w:r w:rsidRPr="009678B6">
        <w:rPr>
          <w:rFonts w:ascii="Times New Roman" w:hAnsi="Times New Roman" w:hint="eastAsia"/>
          <w:snapToGrid w:val="0"/>
          <w:kern w:val="0"/>
          <w:sz w:val="24"/>
        </w:rPr>
        <w:t xml:space="preserve"> and </w:t>
      </w:r>
      <w:r w:rsidRPr="009678B6">
        <w:rPr>
          <w:rFonts w:ascii="Times New Roman" w:hAnsi="Times New Roman"/>
          <w:snapToGrid w:val="0"/>
          <w:kern w:val="0"/>
          <w:sz w:val="24"/>
        </w:rPr>
        <w:t>future</w:t>
      </w:r>
      <w:r w:rsidRPr="009678B6">
        <w:rPr>
          <w:rFonts w:ascii="Times New Roman" w:hAnsi="Times New Roman" w:hint="eastAsia"/>
          <w:snapToGrid w:val="0"/>
          <w:kern w:val="0"/>
          <w:sz w:val="24"/>
        </w:rPr>
        <w:t xml:space="preserve"> extension are presented in section five.</w:t>
      </w:r>
    </w:p>
    <w:p w:rsidR="005B5DAE" w:rsidRDefault="005B5DAE" w:rsidP="005B5DAE">
      <w:pPr>
        <w:tabs>
          <w:tab w:val="left" w:pos="0"/>
        </w:tabs>
        <w:spacing w:line="360" w:lineRule="auto"/>
        <w:jc w:val="left"/>
        <w:rPr>
          <w:rFonts w:ascii="Times New Roman" w:hAnsi="Times New Roman"/>
          <w:snapToGrid w:val="0"/>
          <w:kern w:val="0"/>
          <w:sz w:val="24"/>
        </w:rPr>
      </w:pPr>
    </w:p>
    <w:p w:rsidR="005149F4" w:rsidRPr="009678B6" w:rsidRDefault="005149F4" w:rsidP="005B5DAE">
      <w:pPr>
        <w:tabs>
          <w:tab w:val="left" w:pos="0"/>
        </w:tabs>
        <w:spacing w:line="360" w:lineRule="auto"/>
        <w:jc w:val="left"/>
        <w:rPr>
          <w:rFonts w:ascii="Times New Roman" w:hAnsi="Times New Roman"/>
          <w:snapToGrid w:val="0"/>
          <w:kern w:val="0"/>
          <w:sz w:val="24"/>
        </w:rPr>
      </w:pPr>
    </w:p>
    <w:p w:rsidR="005B5DAE" w:rsidRDefault="005B5DAE" w:rsidP="005B5DAE">
      <w:pPr>
        <w:tabs>
          <w:tab w:val="left" w:pos="0"/>
        </w:tabs>
        <w:spacing w:line="360" w:lineRule="auto"/>
        <w:jc w:val="left"/>
        <w:rPr>
          <w:rFonts w:ascii="Times New Roman" w:hAnsi="Times New Roman"/>
          <w:b/>
          <w:snapToGrid w:val="0"/>
          <w:kern w:val="0"/>
          <w:sz w:val="24"/>
        </w:rPr>
      </w:pPr>
      <w:r w:rsidRPr="009678B6">
        <w:rPr>
          <w:rFonts w:ascii="Times New Roman" w:hAnsi="Times New Roman" w:hint="eastAsia"/>
          <w:b/>
          <w:snapToGrid w:val="0"/>
          <w:kern w:val="0"/>
          <w:sz w:val="24"/>
        </w:rPr>
        <w:t>2.  The Model</w:t>
      </w:r>
    </w:p>
    <w:p w:rsidR="005149F4" w:rsidRPr="009678B6" w:rsidRDefault="005149F4" w:rsidP="005B5DAE">
      <w:pPr>
        <w:tabs>
          <w:tab w:val="left" w:pos="0"/>
        </w:tabs>
        <w:spacing w:line="360" w:lineRule="auto"/>
        <w:jc w:val="left"/>
        <w:rPr>
          <w:rFonts w:ascii="Times New Roman" w:hAnsi="Times New Roman"/>
          <w:b/>
          <w:snapToGrid w:val="0"/>
          <w:kern w:val="0"/>
          <w:sz w:val="24"/>
        </w:rPr>
      </w:pPr>
    </w:p>
    <w:p w:rsid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snapToGrid w:val="0"/>
          <w:kern w:val="0"/>
          <w:sz w:val="24"/>
        </w:rPr>
        <w:t>2.1 Assumptions</w:t>
      </w:r>
      <w:r w:rsidRPr="009678B6">
        <w:rPr>
          <w:rFonts w:ascii="Times New Roman" w:hAnsi="Times New Roman" w:hint="eastAsia"/>
          <w:snapToGrid w:val="0"/>
          <w:kern w:val="0"/>
          <w:sz w:val="24"/>
        </w:rPr>
        <w:t xml:space="preserve"> of the Model</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9678B6" w:rsidRDefault="006073E2" w:rsidP="006073E2">
      <w:pPr>
        <w:tabs>
          <w:tab w:val="left" w:pos="0"/>
        </w:tabs>
        <w:spacing w:line="360" w:lineRule="auto"/>
        <w:jc w:val="left"/>
        <w:rPr>
          <w:rFonts w:ascii="Times New Roman" w:hAnsi="Times New Roman"/>
          <w:snapToGrid w:val="0"/>
          <w:kern w:val="0"/>
          <w:sz w:val="24"/>
        </w:rPr>
      </w:pPr>
      <w:r>
        <w:rPr>
          <w:rFonts w:ascii="Times New Roman" w:hAnsi="Times New Roman"/>
          <w:snapToGrid w:val="0"/>
          <w:kern w:val="0"/>
          <w:sz w:val="24"/>
        </w:rPr>
        <w:t xml:space="preserve">The following </w:t>
      </w:r>
      <w:r w:rsidR="005B5DAE" w:rsidRPr="009678B6">
        <w:rPr>
          <w:rFonts w:ascii="Times New Roman" w:hAnsi="Times New Roman" w:hint="eastAsia"/>
          <w:snapToGrid w:val="0"/>
          <w:kern w:val="0"/>
          <w:sz w:val="24"/>
        </w:rPr>
        <w:t xml:space="preserve">three assumptions </w:t>
      </w:r>
      <w:r>
        <w:rPr>
          <w:rFonts w:ascii="Times New Roman" w:hAnsi="Times New Roman"/>
          <w:snapToGrid w:val="0"/>
          <w:kern w:val="0"/>
          <w:sz w:val="24"/>
        </w:rPr>
        <w:t xml:space="preserve">are </w:t>
      </w:r>
      <w:r w:rsidR="005B5DAE" w:rsidRPr="009678B6">
        <w:rPr>
          <w:rFonts w:ascii="Times New Roman" w:hAnsi="Times New Roman" w:hint="eastAsia"/>
          <w:snapToGrid w:val="0"/>
          <w:kern w:val="0"/>
          <w:sz w:val="24"/>
        </w:rPr>
        <w:t xml:space="preserve">borrowed from </w:t>
      </w:r>
      <w:proofErr w:type="spellStart"/>
      <w:r w:rsidR="005B5DAE" w:rsidRPr="009678B6">
        <w:rPr>
          <w:rFonts w:ascii="Times New Roman" w:hAnsi="Times New Roman" w:hint="eastAsia"/>
          <w:snapToGrid w:val="0"/>
          <w:kern w:val="0"/>
          <w:sz w:val="24"/>
        </w:rPr>
        <w:t>Markusen</w:t>
      </w:r>
      <w:proofErr w:type="spellEnd"/>
      <w:r w:rsidR="005B5DAE" w:rsidRPr="009678B6">
        <w:rPr>
          <w:rFonts w:ascii="Times New Roman" w:hAnsi="Times New Roman" w:hint="eastAsia"/>
          <w:snapToGrid w:val="0"/>
          <w:kern w:val="0"/>
          <w:sz w:val="24"/>
        </w:rPr>
        <w:t xml:space="preserve"> (2002:129):</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9678B6" w:rsidRDefault="005B5DAE" w:rsidP="005B5DAE">
      <w:pPr>
        <w:pStyle w:val="ac"/>
        <w:numPr>
          <w:ilvl w:val="0"/>
          <w:numId w:val="18"/>
        </w:numPr>
        <w:tabs>
          <w:tab w:val="left" w:pos="0"/>
        </w:tabs>
        <w:spacing w:line="360" w:lineRule="auto"/>
        <w:ind w:leftChars="0"/>
        <w:jc w:val="left"/>
        <w:rPr>
          <w:rFonts w:ascii="Times New Roman" w:hAnsi="Times New Roman"/>
          <w:i/>
          <w:snapToGrid w:val="0"/>
          <w:kern w:val="0"/>
          <w:sz w:val="24"/>
        </w:rPr>
      </w:pPr>
      <w:r w:rsidRPr="009678B6">
        <w:rPr>
          <w:rFonts w:ascii="Times New Roman" w:hAnsi="Times New Roman" w:hint="eastAsia"/>
          <w:i/>
          <w:snapToGrid w:val="0"/>
          <w:kern w:val="0"/>
          <w:sz w:val="24"/>
        </w:rPr>
        <w:t xml:space="preserve">Fragmentation: the location of </w:t>
      </w:r>
      <w:r w:rsidRPr="009678B6">
        <w:rPr>
          <w:rFonts w:ascii="Times New Roman" w:hAnsi="Times New Roman"/>
          <w:i/>
          <w:snapToGrid w:val="0"/>
          <w:kern w:val="0"/>
          <w:sz w:val="24"/>
        </w:rPr>
        <w:t>knowledge</w:t>
      </w:r>
      <w:r w:rsidRPr="009678B6">
        <w:rPr>
          <w:rFonts w:ascii="Times New Roman" w:hAnsi="Times New Roman" w:hint="eastAsia"/>
          <w:i/>
          <w:snapToGrid w:val="0"/>
          <w:kern w:val="0"/>
          <w:sz w:val="24"/>
        </w:rPr>
        <w:t xml:space="preserve"> based assets may be fragmented from production. Any incremental cost of supplying services of the asset to a single foreign plant versus the cost to a single domestic plant is small.</w:t>
      </w:r>
    </w:p>
    <w:p w:rsidR="009678B6" w:rsidRDefault="005B5DAE" w:rsidP="005B5DAE">
      <w:pPr>
        <w:pStyle w:val="ac"/>
        <w:numPr>
          <w:ilvl w:val="0"/>
          <w:numId w:val="18"/>
        </w:numPr>
        <w:tabs>
          <w:tab w:val="left" w:pos="0"/>
        </w:tabs>
        <w:spacing w:line="360" w:lineRule="auto"/>
        <w:ind w:leftChars="0"/>
        <w:jc w:val="left"/>
        <w:rPr>
          <w:rFonts w:ascii="Times New Roman" w:hAnsi="Times New Roman"/>
          <w:i/>
          <w:snapToGrid w:val="0"/>
          <w:kern w:val="0"/>
          <w:sz w:val="24"/>
        </w:rPr>
      </w:pPr>
      <w:r w:rsidRPr="009678B6">
        <w:rPr>
          <w:rFonts w:ascii="Times New Roman" w:hAnsi="Times New Roman" w:hint="eastAsia"/>
          <w:i/>
          <w:snapToGrid w:val="0"/>
          <w:kern w:val="0"/>
          <w:sz w:val="24"/>
        </w:rPr>
        <w:t>Skilled-labor intensity: knowledge-based assets are skilled labor intensive relative to final production.</w:t>
      </w:r>
    </w:p>
    <w:p w:rsidR="009678B6" w:rsidRDefault="005B5DAE" w:rsidP="005B5DAE">
      <w:pPr>
        <w:pStyle w:val="ac"/>
        <w:numPr>
          <w:ilvl w:val="0"/>
          <w:numId w:val="18"/>
        </w:numPr>
        <w:tabs>
          <w:tab w:val="left" w:pos="0"/>
        </w:tabs>
        <w:spacing w:line="360" w:lineRule="auto"/>
        <w:ind w:leftChars="0"/>
        <w:jc w:val="left"/>
        <w:rPr>
          <w:rFonts w:ascii="Times New Roman" w:hAnsi="Times New Roman"/>
          <w:i/>
          <w:snapToGrid w:val="0"/>
          <w:kern w:val="0"/>
          <w:sz w:val="24"/>
        </w:rPr>
      </w:pPr>
      <w:proofErr w:type="spellStart"/>
      <w:r w:rsidRPr="009678B6">
        <w:rPr>
          <w:rFonts w:ascii="Times New Roman" w:hAnsi="Times New Roman" w:hint="eastAsia"/>
          <w:i/>
          <w:snapToGrid w:val="0"/>
          <w:kern w:val="0"/>
          <w:sz w:val="24"/>
        </w:rPr>
        <w:t>Jointness</w:t>
      </w:r>
      <w:proofErr w:type="spellEnd"/>
      <w:r w:rsidRPr="009678B6">
        <w:rPr>
          <w:rFonts w:ascii="Times New Roman" w:hAnsi="Times New Roman" w:hint="eastAsia"/>
          <w:i/>
          <w:snapToGrid w:val="0"/>
          <w:kern w:val="0"/>
          <w:sz w:val="24"/>
        </w:rPr>
        <w:t>: the services of knowledge based assets are (at least partially) joint (</w:t>
      </w:r>
      <w:r w:rsidRPr="009678B6">
        <w:rPr>
          <w:rFonts w:ascii="Times New Roman" w:hAnsi="Times New Roman"/>
          <w:i/>
          <w:snapToGrid w:val="0"/>
          <w:kern w:val="0"/>
          <w:sz w:val="24"/>
        </w:rPr>
        <w:t>“</w:t>
      </w:r>
      <w:r w:rsidRPr="009678B6">
        <w:rPr>
          <w:rFonts w:ascii="Times New Roman" w:hAnsi="Times New Roman" w:hint="eastAsia"/>
          <w:i/>
          <w:snapToGrid w:val="0"/>
          <w:kern w:val="0"/>
          <w:sz w:val="24"/>
        </w:rPr>
        <w:t>public</w:t>
      </w:r>
      <w:r w:rsidRPr="009678B6">
        <w:rPr>
          <w:rFonts w:ascii="Times New Roman" w:hAnsi="Times New Roman"/>
          <w:i/>
          <w:snapToGrid w:val="0"/>
          <w:kern w:val="0"/>
          <w:sz w:val="24"/>
        </w:rPr>
        <w:t>”</w:t>
      </w:r>
      <w:r w:rsidRPr="009678B6">
        <w:rPr>
          <w:rFonts w:ascii="Times New Roman" w:hAnsi="Times New Roman" w:hint="eastAsia"/>
          <w:i/>
          <w:snapToGrid w:val="0"/>
          <w:kern w:val="0"/>
          <w:sz w:val="24"/>
        </w:rPr>
        <w:t>) inputs into multiple production facilities. The added cost of a second plant is small compared to the cost of establishing a firm with local plant.</w:t>
      </w:r>
    </w:p>
    <w:p w:rsidR="009678B6" w:rsidRDefault="009678B6" w:rsidP="005B5DAE">
      <w:pPr>
        <w:tabs>
          <w:tab w:val="left" w:pos="0"/>
        </w:tabs>
        <w:spacing w:line="360" w:lineRule="auto"/>
        <w:jc w:val="left"/>
        <w:rPr>
          <w:rFonts w:ascii="Times New Roman" w:hAnsi="Times New Roman"/>
          <w:snapToGrid w:val="0"/>
          <w:kern w:val="0"/>
          <w:sz w:val="24"/>
        </w:rPr>
      </w:pPr>
    </w:p>
    <w:p w:rsidR="009678B6" w:rsidRDefault="005B5DAE" w:rsidP="006073E2">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 xml:space="preserve">Fragmentation </w:t>
      </w:r>
      <w:r w:rsidRPr="009678B6">
        <w:rPr>
          <w:rFonts w:ascii="Times New Roman" w:hAnsi="Times New Roman"/>
          <w:snapToGrid w:val="0"/>
          <w:kern w:val="0"/>
          <w:sz w:val="24"/>
        </w:rPr>
        <w:t xml:space="preserve">and skilled-labor intensity </w:t>
      </w:r>
      <w:r w:rsidR="006073E2">
        <w:rPr>
          <w:rFonts w:ascii="Times New Roman" w:hAnsi="Times New Roman"/>
          <w:snapToGrid w:val="0"/>
          <w:kern w:val="0"/>
          <w:sz w:val="24"/>
        </w:rPr>
        <w:t xml:space="preserve">motivate </w:t>
      </w:r>
      <w:r w:rsidRPr="009678B6">
        <w:rPr>
          <w:rFonts w:ascii="Times New Roman" w:hAnsi="Times New Roman"/>
          <w:snapToGrid w:val="0"/>
          <w:kern w:val="0"/>
          <w:sz w:val="24"/>
        </w:rPr>
        <w:t>vertical MNEs,</w:t>
      </w:r>
      <w:r w:rsidRPr="009678B6">
        <w:rPr>
          <w:rFonts w:ascii="Times New Roman" w:hAnsi="Times New Roman" w:hint="eastAsia"/>
          <w:snapToGrid w:val="0"/>
          <w:kern w:val="0"/>
          <w:sz w:val="24"/>
        </w:rPr>
        <w:t xml:space="preserve"> while </w:t>
      </w:r>
      <w:proofErr w:type="spellStart"/>
      <w:r w:rsidRPr="009678B6">
        <w:rPr>
          <w:rFonts w:ascii="Times New Roman" w:hAnsi="Times New Roman" w:hint="eastAsia"/>
          <w:snapToGrid w:val="0"/>
          <w:kern w:val="0"/>
          <w:sz w:val="24"/>
        </w:rPr>
        <w:t>jointness</w:t>
      </w:r>
      <w:proofErr w:type="spellEnd"/>
      <w:r w:rsidRPr="009678B6">
        <w:rPr>
          <w:rFonts w:ascii="Times New Roman" w:hAnsi="Times New Roman" w:hint="eastAsia"/>
          <w:snapToGrid w:val="0"/>
          <w:kern w:val="0"/>
          <w:sz w:val="24"/>
        </w:rPr>
        <w:t xml:space="preserve"> is </w:t>
      </w:r>
      <w:r w:rsidRPr="009678B6">
        <w:rPr>
          <w:rFonts w:ascii="Times New Roman" w:hAnsi="Times New Roman" w:hint="eastAsia"/>
          <w:snapToGrid w:val="0"/>
          <w:kern w:val="0"/>
          <w:sz w:val="24"/>
        </w:rPr>
        <w:lastRenderedPageBreak/>
        <w:t xml:space="preserve">associated with horizontal </w:t>
      </w:r>
      <w:r w:rsidRPr="009678B6">
        <w:rPr>
          <w:rFonts w:ascii="Times New Roman" w:hAnsi="Times New Roman"/>
          <w:snapToGrid w:val="0"/>
          <w:kern w:val="0"/>
          <w:sz w:val="24"/>
        </w:rPr>
        <w:t>MNEs</w:t>
      </w:r>
      <w:r w:rsidRPr="009678B6">
        <w:rPr>
          <w:rFonts w:ascii="Times New Roman" w:hAnsi="Times New Roman" w:hint="eastAsia"/>
          <w:snapToGrid w:val="0"/>
          <w:kern w:val="0"/>
          <w:sz w:val="24"/>
        </w:rPr>
        <w:t xml:space="preserve">. It should be noted that fragmentation and </w:t>
      </w:r>
      <w:proofErr w:type="spellStart"/>
      <w:r w:rsidRPr="009678B6">
        <w:rPr>
          <w:rFonts w:ascii="Times New Roman" w:hAnsi="Times New Roman" w:hint="eastAsia"/>
          <w:snapToGrid w:val="0"/>
          <w:kern w:val="0"/>
          <w:sz w:val="24"/>
        </w:rPr>
        <w:t>jointness</w:t>
      </w:r>
      <w:proofErr w:type="spellEnd"/>
      <w:r w:rsidRPr="009678B6">
        <w:rPr>
          <w:rFonts w:ascii="Times New Roman" w:hAnsi="Times New Roman" w:hint="eastAsia"/>
          <w:snapToGrid w:val="0"/>
          <w:kern w:val="0"/>
          <w:sz w:val="24"/>
        </w:rPr>
        <w:t xml:space="preserve"> are not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same thing. Fragmentation can be interpreted as service provided by skilled labor, such as manager service. Manager skill can be </w:t>
      </w:r>
      <w:r w:rsidRPr="009678B6">
        <w:rPr>
          <w:rFonts w:ascii="Times New Roman" w:hAnsi="Times New Roman"/>
          <w:snapToGrid w:val="0"/>
          <w:kern w:val="0"/>
          <w:sz w:val="24"/>
        </w:rPr>
        <w:t>transfer</w:t>
      </w:r>
      <w:r w:rsidRPr="009678B6">
        <w:rPr>
          <w:rFonts w:ascii="Times New Roman" w:hAnsi="Times New Roman" w:hint="eastAsia"/>
          <w:snapToGrid w:val="0"/>
          <w:kern w:val="0"/>
          <w:sz w:val="24"/>
        </w:rPr>
        <w:t xml:space="preserve">red easily by shifting a manager from home to host, but </w:t>
      </w:r>
      <w:r w:rsidR="006073E2">
        <w:rPr>
          <w:rFonts w:ascii="Times New Roman" w:hAnsi="Times New Roman"/>
          <w:snapToGrid w:val="0"/>
          <w:kern w:val="0"/>
          <w:sz w:val="24"/>
        </w:rPr>
        <w:t xml:space="preserve">cannot be simultaneously used in both </w:t>
      </w:r>
      <w:r w:rsidRPr="009678B6">
        <w:rPr>
          <w:rFonts w:ascii="Times New Roman" w:hAnsi="Times New Roman" w:hint="eastAsia"/>
          <w:snapToGrid w:val="0"/>
          <w:kern w:val="0"/>
          <w:sz w:val="24"/>
        </w:rPr>
        <w:t xml:space="preserve">because a manager </w:t>
      </w:r>
      <w:r w:rsidR="006073E2">
        <w:rPr>
          <w:rFonts w:ascii="Times New Roman" w:hAnsi="Times New Roman"/>
          <w:snapToGrid w:val="0"/>
          <w:kern w:val="0"/>
          <w:sz w:val="24"/>
        </w:rPr>
        <w:t>can only be in one place at any one time</w:t>
      </w:r>
      <w:r w:rsidRPr="009678B6">
        <w:rPr>
          <w:rFonts w:ascii="Times New Roman" w:hAnsi="Times New Roman" w:hint="eastAsia"/>
          <w:snapToGrid w:val="0"/>
          <w:kern w:val="0"/>
          <w:sz w:val="24"/>
        </w:rPr>
        <w:t xml:space="preserve">. On the other hand, </w:t>
      </w:r>
      <w:proofErr w:type="spellStart"/>
      <w:r w:rsidRPr="009678B6">
        <w:rPr>
          <w:rFonts w:ascii="Times New Roman" w:hAnsi="Times New Roman" w:hint="eastAsia"/>
          <w:snapToGrid w:val="0"/>
          <w:kern w:val="0"/>
          <w:sz w:val="24"/>
        </w:rPr>
        <w:t>jointness</w:t>
      </w:r>
      <w:proofErr w:type="spellEnd"/>
      <w:r w:rsidRPr="009678B6">
        <w:rPr>
          <w:rFonts w:ascii="Times New Roman" w:hAnsi="Times New Roman" w:hint="eastAsia"/>
          <w:snapToGrid w:val="0"/>
          <w:kern w:val="0"/>
          <w:sz w:val="24"/>
        </w:rPr>
        <w:t xml:space="preserve">, which can be represented by </w:t>
      </w:r>
      <w:r w:rsidR="006D7E3F">
        <w:rPr>
          <w:rFonts w:ascii="Times New Roman" w:hAnsi="Times New Roman"/>
          <w:snapToGrid w:val="0"/>
          <w:kern w:val="0"/>
          <w:sz w:val="24"/>
        </w:rPr>
        <w:t xml:space="preserve">a </w:t>
      </w:r>
      <w:r w:rsidRPr="009678B6">
        <w:rPr>
          <w:rFonts w:ascii="Times New Roman" w:hAnsi="Times New Roman" w:hint="eastAsia"/>
          <w:snapToGrid w:val="0"/>
          <w:kern w:val="0"/>
          <w:sz w:val="24"/>
        </w:rPr>
        <w:t xml:space="preserve">blueprint, can easily </w:t>
      </w:r>
      <w:r w:rsidR="006073E2">
        <w:rPr>
          <w:rFonts w:ascii="Times New Roman" w:hAnsi="Times New Roman"/>
          <w:snapToGrid w:val="0"/>
          <w:kern w:val="0"/>
          <w:sz w:val="24"/>
        </w:rPr>
        <w:t xml:space="preserve">be </w:t>
      </w:r>
      <w:r w:rsidRPr="009678B6">
        <w:rPr>
          <w:rFonts w:ascii="Times New Roman" w:hAnsi="Times New Roman" w:hint="eastAsia"/>
          <w:snapToGrid w:val="0"/>
          <w:kern w:val="0"/>
          <w:sz w:val="24"/>
        </w:rPr>
        <w:t>share</w:t>
      </w:r>
      <w:r w:rsidR="006073E2">
        <w:rPr>
          <w:rFonts w:ascii="Times New Roman" w:hAnsi="Times New Roman"/>
          <w:snapToGrid w:val="0"/>
          <w:kern w:val="0"/>
          <w:sz w:val="24"/>
        </w:rPr>
        <w:t>d</w:t>
      </w:r>
      <w:r w:rsidRPr="009678B6">
        <w:rPr>
          <w:rFonts w:ascii="Times New Roman" w:hAnsi="Times New Roman" w:hint="eastAsia"/>
          <w:snapToGrid w:val="0"/>
          <w:kern w:val="0"/>
          <w:sz w:val="24"/>
        </w:rPr>
        <w:t xml:space="preserve"> among plants without reducing </w:t>
      </w:r>
      <w:r w:rsidR="006073E2">
        <w:rPr>
          <w:rFonts w:ascii="Times New Roman" w:hAnsi="Times New Roman"/>
          <w:snapToGrid w:val="0"/>
          <w:kern w:val="0"/>
          <w:sz w:val="24"/>
        </w:rPr>
        <w:t xml:space="preserve">the </w:t>
      </w:r>
      <w:r w:rsidRPr="009678B6">
        <w:rPr>
          <w:rFonts w:ascii="Times New Roman" w:hAnsi="Times New Roman" w:hint="eastAsia"/>
          <w:snapToGrid w:val="0"/>
          <w:kern w:val="0"/>
          <w:sz w:val="24"/>
        </w:rPr>
        <w:t>service</w:t>
      </w:r>
      <w:r w:rsidR="006073E2">
        <w:rPr>
          <w:rFonts w:ascii="Times New Roman" w:hAnsi="Times New Roman"/>
          <w:snapToGrid w:val="0"/>
          <w:kern w:val="0"/>
          <w:sz w:val="24"/>
        </w:rPr>
        <w:t>s</w:t>
      </w:r>
      <w:r w:rsidRPr="009678B6">
        <w:rPr>
          <w:rFonts w:ascii="Times New Roman" w:hAnsi="Times New Roman" w:hint="eastAsia"/>
          <w:snapToGrid w:val="0"/>
          <w:kern w:val="0"/>
          <w:sz w:val="24"/>
        </w:rPr>
        <w:t xml:space="preserve"> provided in other location</w:t>
      </w:r>
      <w:r w:rsidR="006073E2">
        <w:rPr>
          <w:rFonts w:ascii="Times New Roman" w:hAnsi="Times New Roman"/>
          <w:snapToGrid w:val="0"/>
          <w:kern w:val="0"/>
          <w:sz w:val="24"/>
        </w:rPr>
        <w:t>s</w:t>
      </w:r>
      <w:r w:rsidRPr="009678B6">
        <w:rPr>
          <w:rFonts w:ascii="Times New Roman" w:hAnsi="Times New Roman" w:hint="eastAsia"/>
          <w:snapToGrid w:val="0"/>
          <w:kern w:val="0"/>
          <w:sz w:val="24"/>
        </w:rPr>
        <w:t>.</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9678B6" w:rsidRDefault="005B5DAE" w:rsidP="005B5DAE">
      <w:pPr>
        <w:pStyle w:val="ac"/>
        <w:numPr>
          <w:ilvl w:val="1"/>
          <w:numId w:val="24"/>
        </w:numPr>
        <w:tabs>
          <w:tab w:val="left" w:pos="0"/>
        </w:tabs>
        <w:spacing w:line="360" w:lineRule="auto"/>
        <w:ind w:leftChars="0"/>
        <w:jc w:val="left"/>
        <w:rPr>
          <w:rFonts w:ascii="Times New Roman" w:hAnsi="Times New Roman"/>
          <w:snapToGrid w:val="0"/>
          <w:kern w:val="0"/>
          <w:sz w:val="24"/>
        </w:rPr>
      </w:pPr>
      <w:r w:rsidRPr="009678B6">
        <w:rPr>
          <w:rFonts w:ascii="Times New Roman" w:hAnsi="Times New Roman" w:hint="eastAsia"/>
          <w:snapToGrid w:val="0"/>
          <w:kern w:val="0"/>
          <w:sz w:val="24"/>
        </w:rPr>
        <w:t>Model Structure</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6073E2">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 xml:space="preserve">There are two identical countries, </w:t>
      </w:r>
      <w:r w:rsidR="006073E2">
        <w:rPr>
          <w:rFonts w:ascii="Times New Roman" w:hAnsi="Times New Roman"/>
          <w:snapToGrid w:val="0"/>
          <w:kern w:val="0"/>
          <w:sz w:val="24"/>
        </w:rPr>
        <w:t xml:space="preserve">denoted by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 xml:space="preserve"> and </w:t>
      </w:r>
      <w:r w:rsidRPr="009678B6">
        <w:rPr>
          <w:rFonts w:ascii="Times New Roman" w:hAnsi="Times New Roman"/>
          <w:i/>
          <w:snapToGrid w:val="0"/>
          <w:kern w:val="0"/>
          <w:sz w:val="24"/>
        </w:rPr>
        <w:t>j</w:t>
      </w:r>
      <w:r w:rsidRPr="009678B6">
        <w:rPr>
          <w:rFonts w:ascii="Times New Roman" w:hAnsi="Times New Roman" w:hint="eastAsia"/>
          <w:snapToGrid w:val="0"/>
          <w:kern w:val="0"/>
          <w:sz w:val="24"/>
        </w:rPr>
        <w:t xml:space="preserve">, producing two final goods using two factors, unskilled labor </w:t>
      </w:r>
      <w:r w:rsidRPr="009678B6">
        <w:rPr>
          <w:rFonts w:ascii="Times New Roman" w:hAnsi="Times New Roman"/>
          <w:i/>
          <w:snapToGrid w:val="0"/>
          <w:kern w:val="0"/>
          <w:sz w:val="24"/>
        </w:rPr>
        <w:t>L</w:t>
      </w:r>
      <w:r w:rsidRPr="009678B6">
        <w:rPr>
          <w:rFonts w:ascii="Times New Roman" w:hAnsi="Times New Roman" w:hint="eastAsia"/>
          <w:snapToGrid w:val="0"/>
          <w:kern w:val="0"/>
          <w:sz w:val="24"/>
        </w:rPr>
        <w:t xml:space="preserve"> and skilled labor </w:t>
      </w:r>
      <w:r w:rsidRPr="009678B6">
        <w:rPr>
          <w:rFonts w:ascii="Times New Roman" w:hAnsi="Times New Roman"/>
          <w:i/>
          <w:snapToGrid w:val="0"/>
          <w:kern w:val="0"/>
          <w:sz w:val="24"/>
        </w:rPr>
        <w:t>S</w:t>
      </w:r>
      <w:r w:rsidRPr="009678B6">
        <w:rPr>
          <w:rFonts w:ascii="Times New Roman" w:hAnsi="Times New Roman" w:hint="eastAsia"/>
          <w:snapToGrid w:val="0"/>
          <w:kern w:val="0"/>
          <w:sz w:val="24"/>
        </w:rPr>
        <w:t xml:space="preserve">. </w:t>
      </w:r>
      <w:r w:rsidRPr="009678B6">
        <w:rPr>
          <w:rFonts w:ascii="Times New Roman" w:hAnsi="Times New Roman"/>
          <w:i/>
          <w:snapToGrid w:val="0"/>
          <w:kern w:val="0"/>
          <w:sz w:val="24"/>
        </w:rPr>
        <w:t>L</w:t>
      </w:r>
      <w:r w:rsidRPr="009678B6">
        <w:rPr>
          <w:rFonts w:ascii="Times New Roman" w:hAnsi="Times New Roman" w:hint="eastAsia"/>
          <w:snapToGrid w:val="0"/>
          <w:kern w:val="0"/>
          <w:sz w:val="24"/>
        </w:rPr>
        <w:t xml:space="preserve"> and </w:t>
      </w:r>
      <w:r w:rsidRPr="009678B6">
        <w:rPr>
          <w:rFonts w:ascii="Times New Roman" w:hAnsi="Times New Roman"/>
          <w:i/>
          <w:snapToGrid w:val="0"/>
          <w:kern w:val="0"/>
          <w:sz w:val="24"/>
        </w:rPr>
        <w:t>S</w:t>
      </w:r>
      <w:r w:rsidRPr="009678B6">
        <w:rPr>
          <w:rFonts w:ascii="Times New Roman" w:hAnsi="Times New Roman" w:hint="eastAsia"/>
          <w:snapToGrid w:val="0"/>
          <w:kern w:val="0"/>
          <w:sz w:val="24"/>
        </w:rPr>
        <w:t xml:space="preserve"> are required in both sectors and are mobile between sectors, but </w:t>
      </w:r>
      <w:r w:rsidR="006073E2">
        <w:rPr>
          <w:rFonts w:ascii="Times New Roman" w:hAnsi="Times New Roman"/>
          <w:snapToGrid w:val="0"/>
          <w:kern w:val="0"/>
          <w:sz w:val="24"/>
        </w:rPr>
        <w:t xml:space="preserve">are </w:t>
      </w:r>
      <w:r w:rsidRPr="009678B6">
        <w:rPr>
          <w:rFonts w:ascii="Times New Roman" w:hAnsi="Times New Roman" w:hint="eastAsia"/>
          <w:snapToGrid w:val="0"/>
          <w:kern w:val="0"/>
          <w:sz w:val="24"/>
        </w:rPr>
        <w:t>internationally immobile.</w:t>
      </w:r>
    </w:p>
    <w:p w:rsidR="005B5DAE" w:rsidRPr="009678B6" w:rsidRDefault="005B5DAE" w:rsidP="006073E2">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w:r w:rsidRPr="009678B6">
        <w:rPr>
          <w:rFonts w:ascii="Times New Roman" w:hAnsi="Times New Roman"/>
          <w:i/>
          <w:snapToGrid w:val="0"/>
          <w:kern w:val="0"/>
          <w:sz w:val="24"/>
        </w:rPr>
        <w:t>Y</w:t>
      </w:r>
      <w:r w:rsidRPr="009678B6">
        <w:rPr>
          <w:rFonts w:ascii="Times New Roman" w:hAnsi="Times New Roman" w:hint="eastAsia"/>
          <w:i/>
          <w:snapToGrid w:val="0"/>
          <w:kern w:val="0"/>
          <w:sz w:val="24"/>
        </w:rPr>
        <w:t xml:space="preserve"> </w:t>
      </w:r>
      <w:r w:rsidRPr="009678B6">
        <w:rPr>
          <w:rFonts w:ascii="Times New Roman" w:hAnsi="Times New Roman" w:hint="eastAsia"/>
          <w:snapToGrid w:val="0"/>
          <w:kern w:val="0"/>
          <w:sz w:val="24"/>
        </w:rPr>
        <w:t xml:space="preserve">is produced with </w:t>
      </w:r>
      <w:r w:rsidRPr="009678B6">
        <w:rPr>
          <w:rFonts w:ascii="Times New Roman" w:hAnsi="Times New Roman"/>
          <w:i/>
          <w:snapToGrid w:val="0"/>
          <w:kern w:val="0"/>
          <w:sz w:val="24"/>
        </w:rPr>
        <w:t>L</w:t>
      </w:r>
      <w:r w:rsidRPr="009678B6">
        <w:rPr>
          <w:rFonts w:ascii="Times New Roman" w:hAnsi="Times New Roman" w:hint="eastAsia"/>
          <w:i/>
          <w:snapToGrid w:val="0"/>
          <w:kern w:val="0"/>
          <w:sz w:val="24"/>
        </w:rPr>
        <w:t xml:space="preserve"> </w:t>
      </w:r>
      <w:r w:rsidRPr="009678B6">
        <w:rPr>
          <w:rFonts w:ascii="Times New Roman" w:hAnsi="Times New Roman" w:hint="eastAsia"/>
          <w:snapToGrid w:val="0"/>
          <w:kern w:val="0"/>
          <w:sz w:val="24"/>
        </w:rPr>
        <w:t xml:space="preserve">and </w:t>
      </w:r>
      <w:r w:rsidRPr="009678B6">
        <w:rPr>
          <w:rFonts w:ascii="Times New Roman" w:hAnsi="Times New Roman"/>
          <w:i/>
          <w:snapToGrid w:val="0"/>
          <w:kern w:val="0"/>
          <w:sz w:val="24"/>
        </w:rPr>
        <w:t>S</w:t>
      </w:r>
      <w:r w:rsidRPr="009678B6">
        <w:rPr>
          <w:rFonts w:ascii="Times New Roman" w:hAnsi="Times New Roman" w:hint="eastAsia"/>
          <w:snapToGrid w:val="0"/>
          <w:kern w:val="0"/>
          <w:sz w:val="24"/>
        </w:rPr>
        <w:t xml:space="preserve"> usi</w:t>
      </w:r>
      <w:r w:rsidR="009678B6">
        <w:rPr>
          <w:rFonts w:ascii="Times New Roman" w:hAnsi="Times New Roman"/>
          <w:snapToGrid w:val="0"/>
          <w:kern w:val="0"/>
          <w:sz w:val="24"/>
        </w:rPr>
        <w:t>n</w:t>
      </w:r>
      <w:r w:rsidRPr="009678B6">
        <w:rPr>
          <w:rFonts w:ascii="Times New Roman" w:hAnsi="Times New Roman" w:hint="eastAsia"/>
          <w:snapToGrid w:val="0"/>
          <w:kern w:val="0"/>
          <w:sz w:val="24"/>
        </w:rPr>
        <w:t xml:space="preserve">g </w:t>
      </w:r>
      <w:r w:rsidR="009678B6">
        <w:rPr>
          <w:rFonts w:ascii="Times New Roman" w:hAnsi="Times New Roman"/>
          <w:snapToGrid w:val="0"/>
          <w:kern w:val="0"/>
          <w:sz w:val="24"/>
        </w:rPr>
        <w:t xml:space="preserve">a </w:t>
      </w:r>
      <w:r w:rsidRPr="009678B6">
        <w:rPr>
          <w:rFonts w:ascii="Times New Roman" w:hAnsi="Times New Roman" w:hint="eastAsia"/>
          <w:snapToGrid w:val="0"/>
          <w:kern w:val="0"/>
          <w:sz w:val="24"/>
        </w:rPr>
        <w:t xml:space="preserve">Cobb-Douglas type constant return to scale technology and under perfect competition. </w:t>
      </w:r>
      <w:r w:rsidRPr="009678B6">
        <w:rPr>
          <w:rFonts w:ascii="Times New Roman" w:hAnsi="Times New Roman"/>
          <w:i/>
          <w:snapToGrid w:val="0"/>
          <w:kern w:val="0"/>
          <w:sz w:val="24"/>
        </w:rPr>
        <w:t>Y</w:t>
      </w:r>
      <w:r w:rsidRPr="009678B6">
        <w:rPr>
          <w:rFonts w:ascii="Times New Roman" w:hAnsi="Times New Roman" w:hint="eastAsia"/>
          <w:snapToGrid w:val="0"/>
          <w:kern w:val="0"/>
          <w:sz w:val="24"/>
        </w:rPr>
        <w:t xml:space="preserve"> will be used as </w:t>
      </w:r>
      <w:proofErr w:type="spellStart"/>
      <w:r w:rsidRPr="009678B6">
        <w:rPr>
          <w:rFonts w:ascii="Times New Roman" w:hAnsi="Times New Roman" w:hint="eastAsia"/>
          <w:snapToGrid w:val="0"/>
          <w:kern w:val="0"/>
          <w:sz w:val="24"/>
        </w:rPr>
        <w:t>numeraire</w:t>
      </w:r>
      <w:proofErr w:type="spellEnd"/>
      <w:r w:rsidRPr="009678B6">
        <w:rPr>
          <w:rFonts w:ascii="Times New Roman" w:hAnsi="Times New Roman" w:hint="eastAsia"/>
          <w:snapToGrid w:val="0"/>
          <w:kern w:val="0"/>
          <w:sz w:val="24"/>
        </w:rPr>
        <w:t xml:space="preserve"> </w:t>
      </w:r>
      <w:r w:rsidR="006073E2">
        <w:rPr>
          <w:rFonts w:ascii="Times New Roman" w:hAnsi="Times New Roman"/>
          <w:snapToGrid w:val="0"/>
          <w:kern w:val="0"/>
          <w:sz w:val="24"/>
        </w:rPr>
        <w:t xml:space="preserve">and so </w:t>
      </w:r>
      <w:r w:rsidRPr="009678B6">
        <w:rPr>
          <w:rFonts w:ascii="Times New Roman" w:hAnsi="Times New Roman" w:hint="eastAsia"/>
          <w:snapToGrid w:val="0"/>
          <w:kern w:val="0"/>
          <w:sz w:val="24"/>
        </w:rPr>
        <w:t xml:space="preserve">its price is set to unity. The production function for </w:t>
      </w:r>
      <w:r w:rsidRPr="009678B6">
        <w:rPr>
          <w:rFonts w:ascii="Times New Roman" w:hAnsi="Times New Roman"/>
          <w:i/>
          <w:snapToGrid w:val="0"/>
          <w:kern w:val="0"/>
          <w:sz w:val="24"/>
        </w:rPr>
        <w:t>Y</w:t>
      </w:r>
      <w:r w:rsidRPr="009678B6">
        <w:rPr>
          <w:rFonts w:ascii="Times New Roman" w:hAnsi="Times New Roman" w:hint="eastAsia"/>
          <w:snapToGrid w:val="0"/>
          <w:kern w:val="0"/>
          <w:sz w:val="24"/>
        </w:rPr>
        <w:t xml:space="preserve"> is:</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
          <m:sSubPr>
            <m:ctrlPr>
              <w:rPr>
                <w:rFonts w:ascii="Cambria Math" w:hAnsi="Cambria Math"/>
                <w:i/>
                <w:sz w:val="24"/>
              </w:rPr>
            </m:ctrlPr>
          </m:sSubPr>
          <m:e>
            <m:r>
              <w:rPr>
                <w:rFonts w:ascii="Cambria Math" w:hAnsi="Cambria Math" w:hint="eastAsia"/>
                <w:sz w:val="24"/>
              </w:rPr>
              <m:t>Y</m:t>
            </m:r>
          </m:e>
          <m:sub>
            <m:r>
              <w:rPr>
                <w:rFonts w:ascii="Cambria Math" w:hAnsi="Cambria Math" w:hint="eastAsia"/>
                <w:sz w:val="24"/>
              </w:rPr>
              <m:t>i</m:t>
            </m:r>
          </m:sub>
        </m:sSub>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hint="eastAsia"/>
                        <w:sz w:val="24"/>
                      </w:rPr>
                      <m:t>S</m:t>
                    </m:r>
                  </m:e>
                  <m:sub>
                    <m:r>
                      <w:rPr>
                        <w:rFonts w:ascii="Cambria Math" w:hAnsi="Cambria Math" w:hint="eastAsia"/>
                        <w:sz w:val="24"/>
                      </w:rPr>
                      <m:t>i</m:t>
                    </m:r>
                  </m:sub>
                  <m:sup>
                    <m:r>
                      <w:rPr>
                        <w:rFonts w:ascii="Cambria Math" w:hAnsi="Cambria Math" w:hint="eastAsia"/>
                        <w:sz w:val="24"/>
                      </w:rPr>
                      <m:t>Y</m:t>
                    </m:r>
                  </m:sup>
                </m:sSubSup>
              </m:e>
            </m:d>
          </m:e>
          <m:sup>
            <m:r>
              <w:rPr>
                <w:rFonts w:ascii="Cambria Math" w:hAnsi="Cambria Math" w:hint="eastAsia"/>
                <w:sz w:val="24"/>
              </w:rPr>
              <m:t>α</m:t>
            </m:r>
          </m:sup>
        </m:sSup>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hint="eastAsia"/>
                        <w:sz w:val="24"/>
                      </w:rPr>
                      <m:t>L</m:t>
                    </m:r>
                  </m:e>
                  <m:sub>
                    <m:r>
                      <w:rPr>
                        <w:rFonts w:ascii="Cambria Math" w:hAnsi="Cambria Math" w:hint="eastAsia"/>
                        <w:sz w:val="24"/>
                      </w:rPr>
                      <m:t>i</m:t>
                    </m:r>
                  </m:sub>
                  <m:sup>
                    <m:r>
                      <w:rPr>
                        <w:rFonts w:ascii="Cambria Math" w:hAnsi="Cambria Math" w:hint="eastAsia"/>
                        <w:sz w:val="24"/>
                      </w:rPr>
                      <m:t>Y</m:t>
                    </m:r>
                  </m:sup>
                </m:sSubSup>
              </m:e>
            </m:d>
          </m:e>
          <m:sup>
            <m:r>
              <w:rPr>
                <w:rFonts w:ascii="Cambria Math" w:hAnsi="Cambria Math"/>
                <w:sz w:val="24"/>
              </w:rPr>
              <m:t>1-</m:t>
            </m:r>
            <m:r>
              <w:rPr>
                <w:rFonts w:ascii="Cambria Math" w:hAnsi="Cambria Math" w:hint="eastAsia"/>
                <w:sz w:val="24"/>
              </w:rPr>
              <m:t>α</m:t>
            </m:r>
          </m:sup>
        </m:s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proofErr w:type="gramStart"/>
      <w:r w:rsidRPr="009678B6">
        <w:rPr>
          <w:rFonts w:ascii="Times New Roman" w:hAnsi="Times New Roman" w:hint="eastAsia"/>
          <w:snapToGrid w:val="0"/>
          <w:kern w:val="0"/>
          <w:sz w:val="24"/>
        </w:rPr>
        <w:t>where</w:t>
      </w:r>
      <w:proofErr w:type="gramEnd"/>
      <w:r w:rsidRPr="009678B6">
        <w:rPr>
          <w:rFonts w:ascii="Times New Roman" w:hAnsi="Times New Roman" w:hint="eastAsia"/>
          <w:snapToGrid w:val="0"/>
          <w:kern w:val="0"/>
          <w:sz w:val="24"/>
        </w:rPr>
        <w:t xml:space="preserve"> </w:t>
      </w:r>
      <m:oMath>
        <m:sSubSup>
          <m:sSubSupPr>
            <m:ctrlPr>
              <w:rPr>
                <w:rFonts w:ascii="Cambria Math" w:hAnsi="Cambria Math"/>
                <w:i/>
                <w:sz w:val="24"/>
              </w:rPr>
            </m:ctrlPr>
          </m:sSubSupPr>
          <m:e>
            <m:r>
              <w:rPr>
                <w:rFonts w:ascii="Cambria Math" w:hAnsi="Cambria Math" w:hint="eastAsia"/>
                <w:sz w:val="24"/>
              </w:rPr>
              <m:t>S</m:t>
            </m:r>
          </m:e>
          <m:sub>
            <m:r>
              <w:rPr>
                <w:rFonts w:ascii="Cambria Math" w:hAnsi="Cambria Math" w:hint="eastAsia"/>
                <w:sz w:val="24"/>
              </w:rPr>
              <m:t>i</m:t>
            </m:r>
          </m:sub>
          <m:sup>
            <m:r>
              <w:rPr>
                <w:rFonts w:ascii="Cambria Math" w:hAnsi="Cambria Math" w:hint="eastAsia"/>
                <w:sz w:val="24"/>
              </w:rPr>
              <m:t>Y</m:t>
            </m:r>
          </m:sup>
        </m:sSubSup>
      </m:oMath>
      <w:r w:rsidRPr="009678B6">
        <w:rPr>
          <w:rFonts w:ascii="Times New Roman" w:hAnsi="Times New Roman" w:hint="eastAsia"/>
          <w:i/>
          <w:snapToGrid w:val="0"/>
          <w:kern w:val="0"/>
          <w:sz w:val="24"/>
          <w:vertAlign w:val="subscript"/>
        </w:rPr>
        <w:t xml:space="preserve"> </w:t>
      </w:r>
      <w:r w:rsidRPr="009678B6">
        <w:rPr>
          <w:rFonts w:ascii="Times New Roman" w:hAnsi="Times New Roman" w:hint="eastAsia"/>
          <w:snapToGrid w:val="0"/>
          <w:kern w:val="0"/>
          <w:sz w:val="24"/>
        </w:rPr>
        <w:t xml:space="preserve">and </w:t>
      </w:r>
      <m:oMath>
        <m:sSubSup>
          <m:sSubSupPr>
            <m:ctrlPr>
              <w:rPr>
                <w:rFonts w:ascii="Cambria Math" w:hAnsi="Cambria Math"/>
                <w:i/>
                <w:sz w:val="24"/>
              </w:rPr>
            </m:ctrlPr>
          </m:sSubSupPr>
          <m:e>
            <m:r>
              <w:rPr>
                <w:rFonts w:ascii="Cambria Math" w:hAnsi="Cambria Math" w:hint="eastAsia"/>
                <w:sz w:val="24"/>
              </w:rPr>
              <m:t>L</m:t>
            </m:r>
          </m:e>
          <m:sub>
            <m:r>
              <w:rPr>
                <w:rFonts w:ascii="Cambria Math" w:hAnsi="Cambria Math" w:hint="eastAsia"/>
                <w:sz w:val="24"/>
              </w:rPr>
              <m:t>i</m:t>
            </m:r>
          </m:sub>
          <m:sup>
            <m:r>
              <w:rPr>
                <w:rFonts w:ascii="Cambria Math" w:hAnsi="Cambria Math" w:hint="eastAsia"/>
                <w:sz w:val="24"/>
              </w:rPr>
              <m:t>Y</m:t>
            </m:r>
          </m:sup>
        </m:sSubSup>
      </m:oMath>
      <w:r w:rsidRPr="009678B6">
        <w:rPr>
          <w:rFonts w:ascii="Times New Roman" w:hAnsi="Times New Roman" w:hint="eastAsia"/>
          <w:i/>
          <w:snapToGrid w:val="0"/>
          <w:kern w:val="0"/>
          <w:sz w:val="24"/>
          <w:vertAlign w:val="subscript"/>
        </w:rPr>
        <w:t xml:space="preserve"> </w:t>
      </w:r>
      <w:r w:rsidRPr="009678B6">
        <w:rPr>
          <w:rFonts w:ascii="Times New Roman" w:hAnsi="Times New Roman" w:hint="eastAsia"/>
          <w:snapToGrid w:val="0"/>
          <w:kern w:val="0"/>
          <w:sz w:val="24"/>
        </w:rPr>
        <w:t xml:space="preserve">are skilled and unskilled labor used in the </w:t>
      </w:r>
      <w:r w:rsidRPr="009678B6">
        <w:rPr>
          <w:rFonts w:ascii="Times New Roman" w:hAnsi="Times New Roman"/>
          <w:i/>
          <w:snapToGrid w:val="0"/>
          <w:kern w:val="0"/>
          <w:sz w:val="24"/>
        </w:rPr>
        <w:t>Y</w:t>
      </w:r>
      <w:r w:rsidRPr="009678B6">
        <w:rPr>
          <w:rFonts w:ascii="Times New Roman" w:hAnsi="Times New Roman" w:hint="eastAsia"/>
          <w:snapToGrid w:val="0"/>
          <w:kern w:val="0"/>
          <w:sz w:val="24"/>
        </w:rPr>
        <w:t xml:space="preserve"> sector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snapToGrid w:val="0"/>
          <w:kern w:val="0"/>
          <w:sz w:val="24"/>
        </w:rPr>
        <w:t xml:space="preserve">. </w:t>
      </w:r>
      <w:r w:rsidRPr="009678B6">
        <w:rPr>
          <w:rFonts w:ascii="Times New Roman" w:hAnsi="Times New Roman" w:hint="eastAsia"/>
          <w:snapToGrid w:val="0"/>
          <w:kern w:val="0"/>
          <w:sz w:val="24"/>
        </w:rPr>
        <w:t xml:space="preserve">Subscripts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 xml:space="preserve"> and </w:t>
      </w:r>
      <w:r w:rsidRPr="009678B6">
        <w:rPr>
          <w:rFonts w:ascii="Times New Roman" w:hAnsi="Times New Roman"/>
          <w:i/>
          <w:snapToGrid w:val="0"/>
          <w:kern w:val="0"/>
          <w:sz w:val="24"/>
        </w:rPr>
        <w:t>j</w:t>
      </w:r>
      <w:r w:rsidRPr="009678B6">
        <w:rPr>
          <w:rFonts w:ascii="Times New Roman" w:hAnsi="Times New Roman" w:hint="eastAsia"/>
          <w:snapToGrid w:val="0"/>
          <w:kern w:val="0"/>
          <w:sz w:val="24"/>
        </w:rPr>
        <w:t xml:space="preserve"> will respectively be used to denote countries 1 and 2. Marginal products of </w:t>
      </w:r>
      <w:r w:rsidRPr="009678B6">
        <w:rPr>
          <w:rFonts w:ascii="Times New Roman" w:hAnsi="Times New Roman"/>
          <w:i/>
          <w:snapToGrid w:val="0"/>
          <w:kern w:val="0"/>
          <w:sz w:val="24"/>
        </w:rPr>
        <w:t>S</w:t>
      </w:r>
      <w:r w:rsidRPr="009678B6">
        <w:rPr>
          <w:rFonts w:ascii="Times New Roman" w:hAnsi="Times New Roman" w:hint="eastAsia"/>
          <w:snapToGrid w:val="0"/>
          <w:kern w:val="0"/>
          <w:sz w:val="24"/>
        </w:rPr>
        <w:t xml:space="preserve"> and </w:t>
      </w:r>
      <w:r w:rsidRPr="009678B6">
        <w:rPr>
          <w:rFonts w:ascii="Times New Roman" w:hAnsi="Times New Roman"/>
          <w:i/>
          <w:snapToGrid w:val="0"/>
          <w:kern w:val="0"/>
          <w:sz w:val="24"/>
        </w:rPr>
        <w:t>L</w:t>
      </w:r>
      <w:r w:rsidRPr="009678B6">
        <w:rPr>
          <w:rFonts w:ascii="Times New Roman" w:hAnsi="Times New Roman" w:hint="eastAsia"/>
          <w:snapToGrid w:val="0"/>
          <w:kern w:val="0"/>
          <w:sz w:val="24"/>
        </w:rPr>
        <w:t xml:space="preserve"> in </w:t>
      </w:r>
      <w:r w:rsidRPr="009678B6">
        <w:rPr>
          <w:rFonts w:ascii="Times New Roman" w:hAnsi="Times New Roman" w:hint="eastAsia"/>
          <w:i/>
          <w:snapToGrid w:val="0"/>
          <w:kern w:val="0"/>
          <w:sz w:val="24"/>
        </w:rPr>
        <w:t>Y</w:t>
      </w:r>
      <w:r w:rsidRPr="009678B6">
        <w:rPr>
          <w:rFonts w:ascii="Times New Roman" w:hAnsi="Times New Roman" w:hint="eastAsia"/>
          <w:snapToGrid w:val="0"/>
          <w:kern w:val="0"/>
          <w:sz w:val="24"/>
        </w:rPr>
        <w:t xml:space="preserve"> production are:</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hint="eastAsia"/>
                <w:sz w:val="24"/>
              </w:rPr>
              <m:t>p</m:t>
            </m:r>
          </m:e>
          <m:sub>
            <m:r>
              <w:rPr>
                <w:rFonts w:ascii="Cambria Math" w:hAnsi="Cambria Math" w:hint="eastAsia"/>
                <w:sz w:val="24"/>
              </w:rPr>
              <m:t>i</m:t>
            </m:r>
          </m:sub>
          <m:sup>
            <m:r>
              <w:rPr>
                <w:rFonts w:ascii="Cambria Math" w:hAnsi="Cambria Math" w:hint="eastAsia"/>
                <w:sz w:val="24"/>
              </w:rPr>
              <m:t>S</m:t>
            </m:r>
          </m:sup>
        </m:sSubSup>
        <m:r>
          <w:rPr>
            <w:rFonts w:ascii="Cambria Math" w:hAnsi="Cambria Math"/>
            <w:sz w:val="24"/>
          </w:rPr>
          <m:t>=α</m:t>
        </m:r>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Sup>
                      <m:sSubSupPr>
                        <m:ctrlPr>
                          <w:rPr>
                            <w:rFonts w:ascii="Cambria Math" w:hAnsi="Cambria Math"/>
                            <w:i/>
                            <w:sz w:val="24"/>
                          </w:rPr>
                        </m:ctrlPr>
                      </m:sSubSupPr>
                      <m:e>
                        <m:r>
                          <w:rPr>
                            <w:rFonts w:ascii="Cambria Math" w:hAnsi="Cambria Math" w:hint="eastAsia"/>
                            <w:sz w:val="24"/>
                          </w:rPr>
                          <m:t>S</m:t>
                        </m:r>
                      </m:e>
                      <m:sub>
                        <m:r>
                          <w:rPr>
                            <w:rFonts w:ascii="Cambria Math" w:hAnsi="Cambria Math" w:hint="eastAsia"/>
                            <w:sz w:val="24"/>
                          </w:rPr>
                          <m:t>i</m:t>
                        </m:r>
                      </m:sub>
                      <m:sup>
                        <m:r>
                          <w:rPr>
                            <w:rFonts w:ascii="Cambria Math" w:hAnsi="Cambria Math" w:hint="eastAsia"/>
                            <w:sz w:val="24"/>
                          </w:rPr>
                          <m:t>Y</m:t>
                        </m:r>
                      </m:sup>
                    </m:sSubSup>
                  </m:num>
                  <m:den>
                    <m:sSubSup>
                      <m:sSubSupPr>
                        <m:ctrlPr>
                          <w:rPr>
                            <w:rFonts w:ascii="Cambria Math" w:hAnsi="Cambria Math"/>
                            <w:i/>
                            <w:sz w:val="24"/>
                          </w:rPr>
                        </m:ctrlPr>
                      </m:sSubSupPr>
                      <m:e>
                        <m:r>
                          <w:rPr>
                            <w:rFonts w:ascii="Cambria Math" w:hAnsi="Cambria Math" w:hint="eastAsia"/>
                            <w:sz w:val="24"/>
                          </w:rPr>
                          <m:t>L</m:t>
                        </m:r>
                      </m:e>
                      <m:sub>
                        <m:r>
                          <w:rPr>
                            <w:rFonts w:ascii="Cambria Math" w:hAnsi="Cambria Math" w:hint="eastAsia"/>
                            <w:sz w:val="24"/>
                          </w:rPr>
                          <m:t>i</m:t>
                        </m:r>
                      </m:sub>
                      <m:sup>
                        <m:r>
                          <w:rPr>
                            <w:rFonts w:ascii="Cambria Math" w:hAnsi="Cambria Math" w:hint="eastAsia"/>
                            <w:sz w:val="24"/>
                          </w:rPr>
                          <m:t>Y</m:t>
                        </m:r>
                      </m:sup>
                    </m:sSubSup>
                  </m:den>
                </m:f>
              </m:e>
            </m:d>
          </m:e>
          <m:sup>
            <m:r>
              <w:rPr>
                <w:rFonts w:ascii="Cambria Math" w:hAnsi="Cambria Math"/>
                <w:sz w:val="24"/>
              </w:rPr>
              <m:t>α-</m:t>
            </m:r>
            <m:r>
              <w:rPr>
                <w:rFonts w:ascii="Cambria Math" w:hAnsi="Cambria Math" w:hint="eastAsia"/>
                <w:sz w:val="24"/>
              </w:rPr>
              <m:t>1</m:t>
            </m:r>
          </m:sup>
        </m:sSup>
      </m:oMath>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 xml:space="preserve">and </w:t>
      </w:r>
      <m:oMath>
        <w:proofErr w:type="gramEnd"/>
        <m:sSubSup>
          <m:sSubSupPr>
            <m:ctrlPr>
              <w:rPr>
                <w:rFonts w:ascii="Cambria Math" w:hAnsi="Cambria Math"/>
                <w:i/>
                <w:sz w:val="24"/>
              </w:rPr>
            </m:ctrlPr>
          </m:sSubSupPr>
          <m:e>
            <m:r>
              <w:rPr>
                <w:rFonts w:ascii="Cambria Math" w:hAnsi="Cambria Math" w:hint="eastAsia"/>
                <w:sz w:val="24"/>
              </w:rPr>
              <m:t>p</m:t>
            </m:r>
          </m:e>
          <m:sub>
            <m:r>
              <w:rPr>
                <w:rFonts w:ascii="Cambria Math" w:hAnsi="Cambria Math" w:hint="eastAsia"/>
                <w:sz w:val="24"/>
              </w:rPr>
              <m:t>i</m:t>
            </m:r>
          </m:sub>
          <m:sup>
            <m:r>
              <w:rPr>
                <w:rFonts w:ascii="Cambria Math" w:hAnsi="Cambria Math" w:hint="eastAsia"/>
                <w:sz w:val="24"/>
              </w:rPr>
              <m:t>L</m:t>
            </m:r>
          </m:sup>
        </m:sSubSup>
        <m:r>
          <w:rPr>
            <w:rFonts w:ascii="Cambria Math" w:hAnsi="Cambria Math"/>
            <w:sz w:val="24"/>
          </w:rPr>
          <m:t>=</m:t>
        </m:r>
        <m:d>
          <m:dPr>
            <m:ctrlPr>
              <w:rPr>
                <w:rFonts w:ascii="Cambria Math" w:hAnsi="Cambria Math"/>
                <w:i/>
                <w:sz w:val="24"/>
              </w:rPr>
            </m:ctrlPr>
          </m:dPr>
          <m:e>
            <m:r>
              <w:rPr>
                <w:rFonts w:ascii="Cambria Math" w:hAnsi="Cambria Math"/>
                <w:sz w:val="24"/>
              </w:rPr>
              <m:t>1-α</m:t>
            </m:r>
          </m:e>
        </m:d>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Sup>
                      <m:sSubSupPr>
                        <m:ctrlPr>
                          <w:rPr>
                            <w:rFonts w:ascii="Cambria Math" w:hAnsi="Cambria Math"/>
                            <w:i/>
                            <w:sz w:val="24"/>
                          </w:rPr>
                        </m:ctrlPr>
                      </m:sSubSupPr>
                      <m:e>
                        <m:r>
                          <w:rPr>
                            <w:rFonts w:ascii="Cambria Math" w:hAnsi="Cambria Math" w:hint="eastAsia"/>
                            <w:sz w:val="24"/>
                          </w:rPr>
                          <m:t>S</m:t>
                        </m:r>
                      </m:e>
                      <m:sub>
                        <m:r>
                          <w:rPr>
                            <w:rFonts w:ascii="Cambria Math" w:hAnsi="Cambria Math" w:hint="eastAsia"/>
                            <w:sz w:val="24"/>
                          </w:rPr>
                          <m:t>i</m:t>
                        </m:r>
                      </m:sub>
                      <m:sup>
                        <m:r>
                          <w:rPr>
                            <w:rFonts w:ascii="Cambria Math" w:hAnsi="Cambria Math" w:hint="eastAsia"/>
                            <w:sz w:val="24"/>
                          </w:rPr>
                          <m:t>Y</m:t>
                        </m:r>
                      </m:sup>
                    </m:sSubSup>
                  </m:num>
                  <m:den>
                    <m:sSubSup>
                      <m:sSubSupPr>
                        <m:ctrlPr>
                          <w:rPr>
                            <w:rFonts w:ascii="Cambria Math" w:hAnsi="Cambria Math"/>
                            <w:i/>
                            <w:sz w:val="24"/>
                          </w:rPr>
                        </m:ctrlPr>
                      </m:sSubSupPr>
                      <m:e>
                        <m:r>
                          <w:rPr>
                            <w:rFonts w:ascii="Cambria Math" w:hAnsi="Cambria Math" w:hint="eastAsia"/>
                            <w:sz w:val="24"/>
                          </w:rPr>
                          <m:t>L</m:t>
                        </m:r>
                      </m:e>
                      <m:sub>
                        <m:r>
                          <w:rPr>
                            <w:rFonts w:ascii="Cambria Math" w:hAnsi="Cambria Math" w:hint="eastAsia"/>
                            <w:sz w:val="24"/>
                          </w:rPr>
                          <m:t>i</m:t>
                        </m:r>
                      </m:sub>
                      <m:sup>
                        <m:r>
                          <w:rPr>
                            <w:rFonts w:ascii="Cambria Math" w:hAnsi="Cambria Math" w:hint="eastAsia"/>
                            <w:sz w:val="24"/>
                          </w:rPr>
                          <m:t>Y</m:t>
                        </m:r>
                      </m:sup>
                    </m:sSubSup>
                  </m:den>
                </m:f>
              </m:e>
            </m:d>
          </m:e>
          <m:sup>
            <m:r>
              <w:rPr>
                <w:rFonts w:ascii="Cambria Math" w:hAnsi="Cambria Math" w:hint="eastAsia"/>
                <w:sz w:val="24"/>
              </w:rPr>
              <m:t>α</m:t>
            </m:r>
          </m:sup>
        </m:s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9678B6" w:rsidRDefault="005B5DAE" w:rsidP="005B5DAE">
      <w:pPr>
        <w:tabs>
          <w:tab w:val="left" w:pos="0"/>
        </w:tabs>
        <w:spacing w:line="360" w:lineRule="auto"/>
        <w:jc w:val="left"/>
        <w:rPr>
          <w:rFonts w:ascii="Times New Roman" w:hAnsi="Times New Roman"/>
          <w:snapToGrid w:val="0"/>
          <w:kern w:val="0"/>
          <w:sz w:val="24"/>
        </w:rPr>
      </w:pPr>
      <w:proofErr w:type="gramStart"/>
      <w:r w:rsidRPr="009678B6">
        <w:rPr>
          <w:rFonts w:ascii="Times New Roman" w:hAnsi="Times New Roman" w:hint="eastAsia"/>
          <w:snapToGrid w:val="0"/>
          <w:kern w:val="0"/>
          <w:sz w:val="24"/>
        </w:rPr>
        <w:t>where</w:t>
      </w:r>
      <w:proofErr w:type="gramEnd"/>
      <w:r w:rsidRPr="009678B6">
        <w:rPr>
          <w:rFonts w:ascii="Times New Roman" w:hAnsi="Times New Roman" w:hint="eastAsia"/>
          <w:snapToGrid w:val="0"/>
          <w:kern w:val="0"/>
          <w:sz w:val="24"/>
        </w:rPr>
        <w:t xml:space="preserve"> </w:t>
      </w:r>
      <m:oMath>
        <m:sSubSup>
          <m:sSubSupPr>
            <m:ctrlPr>
              <w:rPr>
                <w:rFonts w:ascii="Cambria Math" w:hAnsi="Cambria Math"/>
                <w:i/>
                <w:sz w:val="24"/>
              </w:rPr>
            </m:ctrlPr>
          </m:sSubSupPr>
          <m:e>
            <m:r>
              <w:rPr>
                <w:rFonts w:ascii="Cambria Math" w:hAnsi="Cambria Math" w:hint="eastAsia"/>
                <w:sz w:val="24"/>
              </w:rPr>
              <m:t>p</m:t>
            </m:r>
          </m:e>
          <m:sub>
            <m:r>
              <w:rPr>
                <w:rFonts w:ascii="Cambria Math" w:hAnsi="Cambria Math" w:hint="eastAsia"/>
                <w:sz w:val="24"/>
              </w:rPr>
              <m:t>i</m:t>
            </m:r>
          </m:sub>
          <m:sup>
            <m:r>
              <w:rPr>
                <w:rFonts w:ascii="Cambria Math" w:hAnsi="Cambria Math" w:hint="eastAsia"/>
                <w:sz w:val="24"/>
              </w:rPr>
              <m:t>S</m:t>
            </m:r>
          </m:sup>
        </m:sSubSup>
      </m:oMath>
      <w:r w:rsidRPr="009678B6">
        <w:rPr>
          <w:rFonts w:ascii="Times New Roman" w:hAnsi="Times New Roman" w:hint="eastAsia"/>
          <w:snapToGrid w:val="0"/>
          <w:kern w:val="0"/>
          <w:sz w:val="24"/>
        </w:rPr>
        <w:t xml:space="preserve"> and </w:t>
      </w:r>
      <m:oMath>
        <m:sSubSup>
          <m:sSubSupPr>
            <m:ctrlPr>
              <w:rPr>
                <w:rFonts w:ascii="Cambria Math" w:hAnsi="Cambria Math"/>
                <w:i/>
                <w:sz w:val="24"/>
              </w:rPr>
            </m:ctrlPr>
          </m:sSubSupPr>
          <m:e>
            <m:r>
              <w:rPr>
                <w:rFonts w:ascii="Cambria Math" w:hAnsi="Cambria Math" w:hint="eastAsia"/>
                <w:sz w:val="24"/>
              </w:rPr>
              <m:t>p</m:t>
            </m:r>
          </m:e>
          <m:sub>
            <m:r>
              <w:rPr>
                <w:rFonts w:ascii="Cambria Math" w:hAnsi="Cambria Math" w:hint="eastAsia"/>
                <w:sz w:val="24"/>
              </w:rPr>
              <m:t>i</m:t>
            </m:r>
          </m:sub>
          <m:sup>
            <m:r>
              <w:rPr>
                <w:rFonts w:ascii="Cambria Math" w:hAnsi="Cambria Math" w:hint="eastAsia"/>
                <w:sz w:val="24"/>
              </w:rPr>
              <m:t>L</m:t>
            </m:r>
          </m:sup>
        </m:sSubSup>
      </m:oMath>
      <w:r w:rsidRPr="009678B6">
        <w:rPr>
          <w:rFonts w:ascii="Times New Roman" w:hAnsi="Times New Roman" w:hint="eastAsia"/>
          <w:i/>
          <w:snapToGrid w:val="0"/>
          <w:kern w:val="0"/>
          <w:sz w:val="24"/>
          <w:vertAlign w:val="subscript"/>
        </w:rPr>
        <w:t xml:space="preserve"> </w:t>
      </w:r>
      <w:r w:rsidRPr="009678B6">
        <w:rPr>
          <w:rFonts w:ascii="Times New Roman" w:hAnsi="Times New Roman" w:hint="eastAsia"/>
          <w:snapToGrid w:val="0"/>
          <w:kern w:val="0"/>
          <w:sz w:val="24"/>
        </w:rPr>
        <w:t xml:space="preserve">are wages for skilled and </w:t>
      </w:r>
      <w:r w:rsidRPr="009678B6">
        <w:rPr>
          <w:rFonts w:ascii="Times New Roman" w:hAnsi="Times New Roman"/>
          <w:snapToGrid w:val="0"/>
          <w:kern w:val="0"/>
          <w:sz w:val="24"/>
        </w:rPr>
        <w:t>unskilled</w:t>
      </w:r>
      <w:r w:rsidRPr="009678B6">
        <w:rPr>
          <w:rFonts w:ascii="Times New Roman" w:hAnsi="Times New Roman" w:hint="eastAsia"/>
          <w:snapToGrid w:val="0"/>
          <w:kern w:val="0"/>
          <w:sz w:val="24"/>
        </w:rPr>
        <w:t xml:space="preserve"> labor</w:t>
      </w:r>
      <w:r w:rsidR="00E4548F">
        <w:rPr>
          <w:rFonts w:ascii="Times New Roman" w:hAnsi="Times New Roman"/>
          <w:snapToGrid w:val="0"/>
          <w:kern w:val="0"/>
          <w:sz w:val="24"/>
        </w:rPr>
        <w:t>,</w:t>
      </w:r>
      <w:r w:rsidRPr="009678B6">
        <w:rPr>
          <w:rFonts w:ascii="Times New Roman" w:hAnsi="Times New Roman" w:hint="eastAsia"/>
          <w:snapToGrid w:val="0"/>
          <w:kern w:val="0"/>
          <w:sz w:val="24"/>
        </w:rPr>
        <w:t xml:space="preserve"> respectively.</w:t>
      </w: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Good</w:t>
      </w:r>
      <w:r w:rsidRPr="009678B6">
        <w:rPr>
          <w:rFonts w:ascii="Times New Roman" w:hAnsi="Times New Roman" w:hint="eastAsia"/>
          <w:i/>
          <w:snapToGrid w:val="0"/>
          <w:kern w:val="0"/>
          <w:sz w:val="24"/>
        </w:rPr>
        <w:t xml:space="preserve">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is produced with increasing returns to scale technology by imperfectly competitive </w:t>
      </w:r>
      <w:proofErr w:type="spellStart"/>
      <w:r w:rsidRPr="009678B6">
        <w:rPr>
          <w:rFonts w:ascii="Times New Roman" w:hAnsi="Times New Roman" w:hint="eastAsia"/>
          <w:snapToGrid w:val="0"/>
          <w:kern w:val="0"/>
          <w:sz w:val="24"/>
        </w:rPr>
        <w:t>Cournot</w:t>
      </w:r>
      <w:proofErr w:type="spellEnd"/>
      <w:r w:rsidRPr="009678B6">
        <w:rPr>
          <w:rFonts w:ascii="Times New Roman" w:hAnsi="Times New Roman" w:hint="eastAsia"/>
          <w:snapToGrid w:val="0"/>
          <w:kern w:val="0"/>
          <w:sz w:val="24"/>
        </w:rPr>
        <w:t xml:space="preserve"> firms.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is produced in two stages. In the first stage, the intermediate product </w:t>
      </w:r>
      <w:r w:rsidRPr="009678B6">
        <w:rPr>
          <w:rFonts w:ascii="Times New Roman" w:hAnsi="Times New Roman"/>
          <w:i/>
          <w:snapToGrid w:val="0"/>
          <w:kern w:val="0"/>
          <w:sz w:val="24"/>
        </w:rPr>
        <w:t>M</w:t>
      </w:r>
      <w:r w:rsidRPr="009678B6">
        <w:rPr>
          <w:rFonts w:ascii="Times New Roman" w:hAnsi="Times New Roman" w:hint="eastAsia"/>
          <w:snapToGrid w:val="0"/>
          <w:kern w:val="0"/>
          <w:sz w:val="24"/>
        </w:rPr>
        <w:t xml:space="preserve"> is produced only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 xml:space="preserve"> using skilled labor </w:t>
      </w:r>
      <w:r w:rsidRPr="009678B6">
        <w:rPr>
          <w:rFonts w:ascii="Times New Roman" w:hAnsi="Times New Roman"/>
          <w:i/>
          <w:snapToGrid w:val="0"/>
          <w:kern w:val="0"/>
          <w:sz w:val="24"/>
        </w:rPr>
        <w:t>S</w:t>
      </w:r>
      <w:r w:rsidRPr="009678B6">
        <w:rPr>
          <w:rFonts w:ascii="Times New Roman" w:hAnsi="Times New Roman" w:hint="eastAsia"/>
          <w:snapToGrid w:val="0"/>
          <w:kern w:val="0"/>
          <w:sz w:val="24"/>
        </w:rPr>
        <w:t xml:space="preserve"> alone. In the second stage,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is assembled using unskilled labor and intermediate inputs </w:t>
      </w:r>
      <w:r w:rsidRPr="009678B6">
        <w:rPr>
          <w:rFonts w:ascii="Times New Roman" w:hAnsi="Times New Roman"/>
          <w:i/>
          <w:snapToGrid w:val="0"/>
          <w:kern w:val="0"/>
          <w:sz w:val="24"/>
        </w:rPr>
        <w:t>M</w:t>
      </w:r>
      <w:r w:rsidRPr="009678B6">
        <w:rPr>
          <w:rFonts w:ascii="Times New Roman" w:hAnsi="Times New Roman" w:hint="eastAsia"/>
          <w:snapToGrid w:val="0"/>
          <w:kern w:val="0"/>
          <w:sz w:val="24"/>
        </w:rPr>
        <w:t>. There are both firm</w:t>
      </w:r>
      <w:r w:rsidR="00E4548F">
        <w:rPr>
          <w:rFonts w:ascii="Times New Roman" w:hAnsi="Times New Roman"/>
          <w:snapToGrid w:val="0"/>
          <w:kern w:val="0"/>
          <w:sz w:val="24"/>
        </w:rPr>
        <w:t>-</w:t>
      </w:r>
      <w:r w:rsidRPr="009678B6">
        <w:rPr>
          <w:rFonts w:ascii="Times New Roman" w:hAnsi="Times New Roman" w:hint="eastAsia"/>
          <w:snapToGrid w:val="0"/>
          <w:kern w:val="0"/>
          <w:sz w:val="24"/>
        </w:rPr>
        <w:t>level and plant</w:t>
      </w:r>
      <w:r w:rsidR="00E4548F">
        <w:rPr>
          <w:rFonts w:ascii="Times New Roman" w:hAnsi="Times New Roman"/>
          <w:snapToGrid w:val="0"/>
          <w:kern w:val="0"/>
          <w:sz w:val="24"/>
        </w:rPr>
        <w:t>-</w:t>
      </w:r>
      <w:r w:rsidRPr="009678B6">
        <w:rPr>
          <w:rFonts w:ascii="Times New Roman" w:hAnsi="Times New Roman" w:hint="eastAsia"/>
          <w:snapToGrid w:val="0"/>
          <w:kern w:val="0"/>
          <w:sz w:val="24"/>
        </w:rPr>
        <w:t xml:space="preserve">level scale economies. There are free entry and exit of the firms, and entering firms choose their </w:t>
      </w:r>
      <w:r w:rsidRPr="009678B6">
        <w:rPr>
          <w:rFonts w:ascii="Times New Roman" w:hAnsi="Times New Roman"/>
          <w:snapToGrid w:val="0"/>
          <w:kern w:val="0"/>
          <w:sz w:val="24"/>
        </w:rPr>
        <w:t>“</w:t>
      </w:r>
      <w:r w:rsidRPr="009678B6">
        <w:rPr>
          <w:rFonts w:ascii="Times New Roman" w:hAnsi="Times New Roman" w:hint="eastAsia"/>
          <w:snapToGrid w:val="0"/>
          <w:kern w:val="0"/>
          <w:sz w:val="24"/>
        </w:rPr>
        <w:t>type.</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There are six firm types</w:t>
      </w:r>
      <w:r w:rsidR="00E4548F">
        <w:rPr>
          <w:rFonts w:ascii="Times New Roman" w:hAnsi="Times New Roman"/>
          <w:snapToGrid w:val="0"/>
          <w:kern w:val="0"/>
          <w:sz w:val="24"/>
        </w:rPr>
        <w:t>, which are</w:t>
      </w:r>
      <w:r w:rsidRPr="009678B6">
        <w:rPr>
          <w:rFonts w:ascii="Times New Roman" w:hAnsi="Times New Roman" w:hint="eastAsia"/>
          <w:snapToGrid w:val="0"/>
          <w:kern w:val="0"/>
          <w:sz w:val="24"/>
        </w:rPr>
        <w:t xml:space="preserve"> defined as follows:</w:t>
      </w:r>
    </w:p>
    <w:p w:rsidR="005B5DAE" w:rsidRPr="009678B6" w:rsidRDefault="005B5DAE" w:rsidP="005B5DAE">
      <w:pPr>
        <w:pStyle w:val="ac"/>
        <w:tabs>
          <w:tab w:val="left" w:pos="0"/>
        </w:tabs>
        <w:spacing w:line="360" w:lineRule="auto"/>
        <w:ind w:leftChars="0" w:left="360"/>
        <w:jc w:val="left"/>
        <w:rPr>
          <w:rFonts w:ascii="Times New Roman" w:hAnsi="Times New Roman"/>
          <w:snapToGrid w:val="0"/>
          <w:kern w:val="0"/>
          <w:sz w:val="24"/>
        </w:rPr>
      </w:pPr>
    </w:p>
    <w:p w:rsidR="005B5DAE" w:rsidRPr="009678B6" w:rsidRDefault="005B5DAE" w:rsidP="00E4548F">
      <w:pPr>
        <w:pStyle w:val="ac"/>
        <w:tabs>
          <w:tab w:val="left" w:pos="0"/>
        </w:tabs>
        <w:spacing w:line="360" w:lineRule="auto"/>
        <w:ind w:leftChars="0" w:left="360"/>
        <w:jc w:val="left"/>
        <w:rPr>
          <w:rFonts w:ascii="Times New Roman" w:hAnsi="Times New Roman"/>
          <w:snapToGrid w:val="0"/>
          <w:kern w:val="0"/>
          <w:sz w:val="24"/>
        </w:rPr>
      </w:pPr>
      <w:r w:rsidRPr="009678B6">
        <w:rPr>
          <w:rFonts w:ascii="Times New Roman" w:hAnsi="Times New Roman" w:hint="eastAsia"/>
          <w:snapToGrid w:val="0"/>
          <w:kern w:val="0"/>
          <w:sz w:val="24"/>
        </w:rPr>
        <w:t>Type</w:t>
      </w:r>
      <w:r w:rsidR="00E4548F">
        <w:rPr>
          <w:rFonts w:ascii="Times New Roman" w:hAnsi="Times New Roman"/>
          <w:snapToGrid w:val="0"/>
          <w:kern w:val="0"/>
          <w:sz w:val="24"/>
        </w:rPr>
        <w:t xml:space="preserve"> </w:t>
      </w:r>
      <w:proofErr w:type="spellStart"/>
      <w:r w:rsidRPr="009678B6">
        <w:rPr>
          <w:rFonts w:ascii="Times New Roman" w:hAnsi="Times New Roman" w:hint="eastAsia"/>
          <w:snapToGrid w:val="0"/>
          <w:kern w:val="0"/>
          <w:sz w:val="24"/>
        </w:rPr>
        <w:t>d</w:t>
      </w:r>
      <w:r w:rsidRPr="009678B6">
        <w:rPr>
          <w:rFonts w:ascii="Times New Roman" w:hAnsi="Times New Roman"/>
          <w:i/>
          <w:snapToGrid w:val="0"/>
          <w:kern w:val="0"/>
          <w:sz w:val="24"/>
          <w:vertAlign w:val="subscript"/>
        </w:rPr>
        <w:t>i</w:t>
      </w:r>
      <w:proofErr w:type="spellEnd"/>
      <w:r w:rsidRPr="009678B6">
        <w:rPr>
          <w:rFonts w:ascii="Times New Roman" w:hAnsi="Times New Roman" w:hint="eastAsia"/>
          <w:snapToGrid w:val="0"/>
          <w:kern w:val="0"/>
          <w:sz w:val="24"/>
        </w:rPr>
        <w:t xml:space="preserve">: National firms that maintain a single plant, with </w:t>
      </w:r>
      <w:proofErr w:type="gramStart"/>
      <w:r w:rsidRPr="009678B6">
        <w:rPr>
          <w:rFonts w:ascii="Times New Roman" w:hAnsi="Times New Roman"/>
          <w:snapToGrid w:val="0"/>
          <w:kern w:val="0"/>
          <w:sz w:val="24"/>
        </w:rPr>
        <w:t>headquarter</w:t>
      </w:r>
      <w:r w:rsidR="00E4548F">
        <w:rPr>
          <w:rFonts w:ascii="Times New Roman" w:hAnsi="Times New Roman"/>
          <w:snapToGrid w:val="0"/>
          <w:kern w:val="0"/>
          <w:sz w:val="24"/>
        </w:rPr>
        <w:t>s</w:t>
      </w:r>
      <w:proofErr w:type="gramEnd"/>
      <w:r w:rsidRPr="009678B6">
        <w:rPr>
          <w:rFonts w:ascii="Times New Roman" w:hAnsi="Times New Roman" w:hint="eastAsia"/>
          <w:snapToGrid w:val="0"/>
          <w:kern w:val="0"/>
          <w:sz w:val="24"/>
        </w:rPr>
        <w:t xml:space="preserve">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w:t>
      </w:r>
    </w:p>
    <w:p w:rsidR="009678B6" w:rsidRDefault="005B5DAE" w:rsidP="005B5DAE">
      <w:pPr>
        <w:pStyle w:val="ac"/>
        <w:tabs>
          <w:tab w:val="left" w:pos="0"/>
        </w:tabs>
        <w:spacing w:line="360" w:lineRule="auto"/>
        <w:ind w:leftChars="171" w:left="1199" w:hangingChars="350" w:hanging="840"/>
        <w:jc w:val="left"/>
        <w:rPr>
          <w:rFonts w:ascii="Times New Roman" w:hAnsi="Times New Roman"/>
          <w:snapToGrid w:val="0"/>
          <w:kern w:val="0"/>
          <w:sz w:val="24"/>
        </w:rPr>
      </w:pPr>
      <w:r w:rsidRPr="009678B6">
        <w:rPr>
          <w:rFonts w:ascii="Times New Roman" w:hAnsi="Times New Roman" w:hint="eastAsia"/>
          <w:snapToGrid w:val="0"/>
          <w:kern w:val="0"/>
          <w:sz w:val="24"/>
        </w:rPr>
        <w:tab/>
        <w:t>Type-</w:t>
      </w:r>
      <w:proofErr w:type="spellStart"/>
      <w:r w:rsidRPr="009678B6">
        <w:rPr>
          <w:rFonts w:ascii="Times New Roman" w:hAnsi="Times New Roman" w:hint="eastAsia"/>
          <w:snapToGrid w:val="0"/>
          <w:kern w:val="0"/>
          <w:sz w:val="24"/>
        </w:rPr>
        <w:t>d</w:t>
      </w:r>
      <w:r w:rsidRPr="009678B6">
        <w:rPr>
          <w:rFonts w:ascii="Times New Roman" w:hAnsi="Times New Roman"/>
          <w:i/>
          <w:snapToGrid w:val="0"/>
          <w:kern w:val="0"/>
          <w:sz w:val="24"/>
          <w:vertAlign w:val="subscript"/>
        </w:rPr>
        <w:t>i</w:t>
      </w:r>
      <w:proofErr w:type="spellEnd"/>
      <w:r w:rsidRPr="009678B6">
        <w:rPr>
          <w:rFonts w:ascii="Times New Roman" w:hAnsi="Times New Roman" w:hint="eastAsia"/>
          <w:snapToGrid w:val="0"/>
          <w:kern w:val="0"/>
          <w:sz w:val="24"/>
        </w:rPr>
        <w:t xml:space="preserve"> firms produce </w:t>
      </w:r>
      <w:r w:rsidRPr="009678B6">
        <w:rPr>
          <w:rFonts w:ascii="Times New Roman" w:hAnsi="Times New Roman"/>
          <w:i/>
          <w:snapToGrid w:val="0"/>
          <w:kern w:val="0"/>
          <w:sz w:val="24"/>
        </w:rPr>
        <w:t>M</w:t>
      </w:r>
      <w:r w:rsidRPr="009678B6">
        <w:rPr>
          <w:rFonts w:ascii="Times New Roman" w:hAnsi="Times New Roman" w:hint="eastAsia"/>
          <w:snapToGrid w:val="0"/>
          <w:kern w:val="0"/>
          <w:sz w:val="24"/>
        </w:rPr>
        <w:t xml:space="preserve"> and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 xml:space="preserve">. Some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may or may not </w:t>
      </w:r>
      <w:r w:rsidR="00E4548F">
        <w:rPr>
          <w:rFonts w:ascii="Times New Roman" w:hAnsi="Times New Roman"/>
          <w:snapToGrid w:val="0"/>
          <w:kern w:val="0"/>
          <w:sz w:val="24"/>
        </w:rPr>
        <w:t xml:space="preserve">be </w:t>
      </w:r>
      <w:r w:rsidRPr="009678B6">
        <w:rPr>
          <w:rFonts w:ascii="Times New Roman" w:hAnsi="Times New Roman" w:hint="eastAsia"/>
          <w:snapToGrid w:val="0"/>
          <w:kern w:val="0"/>
          <w:sz w:val="24"/>
        </w:rPr>
        <w:t>export</w:t>
      </w:r>
      <w:r w:rsidR="00E4548F">
        <w:rPr>
          <w:rFonts w:ascii="Times New Roman" w:hAnsi="Times New Roman"/>
          <w:snapToGrid w:val="0"/>
          <w:kern w:val="0"/>
          <w:sz w:val="24"/>
        </w:rPr>
        <w:t>ed</w:t>
      </w:r>
      <w:r w:rsidRPr="009678B6">
        <w:rPr>
          <w:rFonts w:ascii="Times New Roman" w:hAnsi="Times New Roman" w:hint="eastAsia"/>
          <w:snapToGrid w:val="0"/>
          <w:kern w:val="0"/>
          <w:sz w:val="24"/>
        </w:rPr>
        <w:t xml:space="preserve"> to country</w:t>
      </w:r>
      <w:r w:rsidRPr="009678B6">
        <w:rPr>
          <w:rFonts w:ascii="Times New Roman" w:hAnsi="Times New Roman" w:hint="eastAsia"/>
          <w:i/>
          <w:snapToGrid w:val="0"/>
          <w:kern w:val="0"/>
          <w:sz w:val="24"/>
        </w:rPr>
        <w:t xml:space="preserve"> </w:t>
      </w:r>
      <w:r w:rsidRPr="009678B6">
        <w:rPr>
          <w:rFonts w:ascii="Times New Roman" w:hAnsi="Times New Roman"/>
          <w:i/>
          <w:snapToGrid w:val="0"/>
          <w:kern w:val="0"/>
          <w:sz w:val="24"/>
        </w:rPr>
        <w:t>j</w:t>
      </w:r>
      <w:r w:rsidRPr="009678B6">
        <w:rPr>
          <w:rFonts w:ascii="Times New Roman" w:hAnsi="Times New Roman" w:hint="eastAsia"/>
          <w:snapToGrid w:val="0"/>
          <w:kern w:val="0"/>
          <w:sz w:val="24"/>
        </w:rPr>
        <w:t>.</w:t>
      </w:r>
    </w:p>
    <w:p w:rsidR="009678B6" w:rsidRDefault="005B5DAE" w:rsidP="00E4548F">
      <w:pPr>
        <w:tabs>
          <w:tab w:val="left" w:pos="0"/>
          <w:tab w:val="left" w:pos="1722"/>
        </w:tabs>
        <w:spacing w:line="360" w:lineRule="auto"/>
        <w:ind w:left="1200" w:hanging="840"/>
        <w:jc w:val="left"/>
        <w:rPr>
          <w:rFonts w:ascii="Times New Roman" w:hAnsi="Times New Roman"/>
          <w:snapToGrid w:val="0"/>
          <w:kern w:val="0"/>
          <w:sz w:val="24"/>
        </w:rPr>
      </w:pPr>
      <w:r w:rsidRPr="009678B6">
        <w:rPr>
          <w:rFonts w:ascii="Times New Roman" w:hAnsi="Times New Roman" w:hint="eastAsia"/>
          <w:snapToGrid w:val="0"/>
          <w:kern w:val="0"/>
          <w:sz w:val="24"/>
        </w:rPr>
        <w:t>Type</w:t>
      </w:r>
      <w:r w:rsidR="00E4548F">
        <w:rPr>
          <w:rFonts w:ascii="Times New Roman" w:hAnsi="Times New Roman"/>
          <w:snapToGrid w:val="0"/>
          <w:kern w:val="0"/>
          <w:sz w:val="24"/>
        </w:rPr>
        <w:t xml:space="preserve"> </w:t>
      </w:r>
      <w:r w:rsidRPr="009678B6">
        <w:rPr>
          <w:rFonts w:ascii="Times New Roman" w:hAnsi="Times New Roman" w:hint="eastAsia"/>
          <w:snapToGrid w:val="0"/>
          <w:kern w:val="0"/>
          <w:sz w:val="24"/>
        </w:rPr>
        <w:t>h</w:t>
      </w:r>
      <w:r w:rsidRPr="009678B6">
        <w:rPr>
          <w:rFonts w:ascii="Times New Roman" w:hAnsi="Times New Roman"/>
          <w:i/>
          <w:snapToGrid w:val="0"/>
          <w:kern w:val="0"/>
          <w:sz w:val="24"/>
          <w:vertAlign w:val="subscript"/>
        </w:rPr>
        <w:t>i</w:t>
      </w:r>
      <w:r w:rsidRPr="009678B6">
        <w:rPr>
          <w:rFonts w:ascii="Times New Roman" w:hAnsi="Times New Roman" w:hint="eastAsia"/>
          <w:snapToGrid w:val="0"/>
          <w:kern w:val="0"/>
          <w:sz w:val="24"/>
        </w:rPr>
        <w:t xml:space="preserve">: Horizontal </w:t>
      </w:r>
      <w:r w:rsidRPr="009678B6">
        <w:rPr>
          <w:rFonts w:ascii="Times New Roman" w:hAnsi="Times New Roman"/>
          <w:snapToGrid w:val="0"/>
          <w:kern w:val="0"/>
          <w:sz w:val="24"/>
        </w:rPr>
        <w:t>MNEs</w:t>
      </w:r>
      <w:r w:rsidRPr="009678B6">
        <w:rPr>
          <w:rFonts w:ascii="Times New Roman" w:hAnsi="Times New Roman" w:hint="eastAsia"/>
          <w:snapToGrid w:val="0"/>
          <w:kern w:val="0"/>
          <w:sz w:val="24"/>
        </w:rPr>
        <w:t xml:space="preserve"> that maintain plants in both countries, with </w:t>
      </w:r>
      <w:r w:rsidRPr="009678B6">
        <w:rPr>
          <w:rFonts w:ascii="Times New Roman" w:hAnsi="Times New Roman"/>
          <w:snapToGrid w:val="0"/>
          <w:kern w:val="0"/>
          <w:sz w:val="24"/>
        </w:rPr>
        <w:t>headquarter</w:t>
      </w:r>
      <w:r w:rsidR="00E4548F">
        <w:rPr>
          <w:rFonts w:ascii="Times New Roman" w:hAnsi="Times New Roman"/>
          <w:snapToGrid w:val="0"/>
          <w:kern w:val="0"/>
          <w:sz w:val="24"/>
        </w:rPr>
        <w:t>s</w:t>
      </w:r>
      <w:r w:rsidRPr="009678B6">
        <w:rPr>
          <w:rFonts w:ascii="Times New Roman" w:hAnsi="Times New Roman" w:hint="eastAsia"/>
          <w:snapToGrid w:val="0"/>
          <w:kern w:val="0"/>
          <w:sz w:val="24"/>
        </w:rPr>
        <w:t xml:space="preserve"> located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snapToGrid w:val="0"/>
          <w:kern w:val="0"/>
          <w:sz w:val="24"/>
        </w:rPr>
        <w:t xml:space="preserve">. </w:t>
      </w:r>
      <w:r w:rsidRPr="009678B6">
        <w:rPr>
          <w:rFonts w:ascii="Times New Roman" w:hAnsi="Times New Roman" w:hint="eastAsia"/>
          <w:snapToGrid w:val="0"/>
          <w:kern w:val="0"/>
          <w:sz w:val="24"/>
        </w:rPr>
        <w:t>Type-h</w:t>
      </w:r>
      <w:r w:rsidRPr="009678B6">
        <w:rPr>
          <w:rFonts w:ascii="Times New Roman" w:hAnsi="Times New Roman"/>
          <w:i/>
          <w:snapToGrid w:val="0"/>
          <w:kern w:val="0"/>
          <w:sz w:val="24"/>
          <w:vertAlign w:val="subscript"/>
        </w:rPr>
        <w:t>i</w:t>
      </w:r>
      <w:r w:rsidRPr="009678B6">
        <w:rPr>
          <w:rFonts w:ascii="Times New Roman" w:hAnsi="Times New Roman" w:hint="eastAsia"/>
          <w:snapToGrid w:val="0"/>
          <w:kern w:val="0"/>
          <w:sz w:val="24"/>
        </w:rPr>
        <w:t xml:space="preserve"> firms produce </w:t>
      </w:r>
      <w:r w:rsidRPr="009678B6">
        <w:rPr>
          <w:rFonts w:ascii="Times New Roman" w:hAnsi="Times New Roman"/>
          <w:i/>
          <w:snapToGrid w:val="0"/>
          <w:kern w:val="0"/>
          <w:sz w:val="24"/>
        </w:rPr>
        <w:t>M</w:t>
      </w:r>
      <w:r w:rsidRPr="009678B6">
        <w:rPr>
          <w:rFonts w:ascii="Times New Roman" w:hAnsi="Times New Roman" w:hint="eastAsia"/>
          <w:snapToGrid w:val="0"/>
          <w:kern w:val="0"/>
          <w:sz w:val="24"/>
        </w:rPr>
        <w:t xml:space="preserve">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 xml:space="preserve">, some of which is shipped to </w:t>
      </w:r>
      <w:r w:rsidRPr="009678B6">
        <w:rPr>
          <w:rFonts w:ascii="Times New Roman" w:hAnsi="Times New Roman"/>
          <w:snapToGrid w:val="0"/>
          <w:kern w:val="0"/>
          <w:sz w:val="24"/>
        </w:rPr>
        <w:t xml:space="preserve">an assembly plant </w:t>
      </w:r>
      <w:r w:rsidRPr="009678B6">
        <w:rPr>
          <w:rFonts w:ascii="Times New Roman" w:hAnsi="Times New Roman" w:hint="eastAsia"/>
          <w:snapToGrid w:val="0"/>
          <w:kern w:val="0"/>
          <w:sz w:val="24"/>
        </w:rPr>
        <w:t xml:space="preserve">in country </w:t>
      </w:r>
      <w:r w:rsidRPr="009678B6">
        <w:rPr>
          <w:rFonts w:ascii="Times New Roman" w:hAnsi="Times New Roman"/>
          <w:i/>
          <w:snapToGrid w:val="0"/>
          <w:kern w:val="0"/>
          <w:sz w:val="24"/>
        </w:rPr>
        <w:t>j</w:t>
      </w:r>
      <w:r w:rsidRPr="009678B6">
        <w:rPr>
          <w:rFonts w:ascii="Times New Roman" w:hAnsi="Times New Roman" w:hint="eastAsia"/>
          <w:snapToGrid w:val="0"/>
          <w:kern w:val="0"/>
          <w:sz w:val="24"/>
        </w:rPr>
        <w:t xml:space="preserve">.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is </w:t>
      </w:r>
      <w:r w:rsidRPr="009678B6">
        <w:rPr>
          <w:rFonts w:ascii="Times New Roman" w:hAnsi="Times New Roman"/>
          <w:snapToGrid w:val="0"/>
          <w:kern w:val="0"/>
          <w:sz w:val="24"/>
        </w:rPr>
        <w:t>produced</w:t>
      </w:r>
      <w:r w:rsidRPr="009678B6">
        <w:rPr>
          <w:rFonts w:ascii="Times New Roman" w:hAnsi="Times New Roman" w:hint="eastAsia"/>
          <w:snapToGrid w:val="0"/>
          <w:kern w:val="0"/>
          <w:sz w:val="24"/>
        </w:rPr>
        <w:t xml:space="preserve"> in both countries. Some of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may or may not </w:t>
      </w:r>
      <w:r w:rsidR="00E4548F">
        <w:rPr>
          <w:rFonts w:ascii="Times New Roman" w:hAnsi="Times New Roman"/>
          <w:snapToGrid w:val="0"/>
          <w:kern w:val="0"/>
          <w:sz w:val="24"/>
        </w:rPr>
        <w:t xml:space="preserve">be </w:t>
      </w:r>
      <w:r w:rsidRPr="009678B6">
        <w:rPr>
          <w:rFonts w:ascii="Times New Roman" w:hAnsi="Times New Roman" w:hint="eastAsia"/>
          <w:snapToGrid w:val="0"/>
          <w:kern w:val="0"/>
          <w:sz w:val="24"/>
        </w:rPr>
        <w:t>export</w:t>
      </w:r>
      <w:r w:rsidR="00E4548F">
        <w:rPr>
          <w:rFonts w:ascii="Times New Roman" w:hAnsi="Times New Roman"/>
          <w:snapToGrid w:val="0"/>
          <w:kern w:val="0"/>
          <w:sz w:val="24"/>
        </w:rPr>
        <w:t>ed</w:t>
      </w:r>
      <w:r w:rsidRPr="009678B6">
        <w:rPr>
          <w:rFonts w:ascii="Times New Roman" w:hAnsi="Times New Roman" w:hint="eastAsia"/>
          <w:snapToGrid w:val="0"/>
          <w:kern w:val="0"/>
          <w:sz w:val="24"/>
        </w:rPr>
        <w:t xml:space="preserve"> to </w:t>
      </w:r>
      <w:r w:rsidRPr="009678B6">
        <w:rPr>
          <w:rFonts w:ascii="Times New Roman" w:hAnsi="Times New Roman"/>
          <w:snapToGrid w:val="0"/>
          <w:kern w:val="0"/>
          <w:sz w:val="24"/>
        </w:rPr>
        <w:t>country</w:t>
      </w:r>
      <w:r w:rsidRPr="009678B6">
        <w:rPr>
          <w:rFonts w:ascii="Times New Roman" w:hAnsi="Times New Roman" w:hint="eastAsia"/>
          <w:snapToGrid w:val="0"/>
          <w:kern w:val="0"/>
          <w:sz w:val="24"/>
        </w:rPr>
        <w:t xml:space="preserve">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w:t>
      </w:r>
    </w:p>
    <w:p w:rsidR="009678B6" w:rsidRDefault="005B5DAE" w:rsidP="00E4548F">
      <w:pPr>
        <w:pStyle w:val="ac"/>
        <w:tabs>
          <w:tab w:val="left" w:pos="0"/>
        </w:tabs>
        <w:spacing w:line="360" w:lineRule="auto"/>
        <w:ind w:leftChars="0" w:left="1200" w:hanging="840"/>
        <w:jc w:val="left"/>
        <w:rPr>
          <w:rFonts w:ascii="Times New Roman" w:hAnsi="Times New Roman"/>
          <w:snapToGrid w:val="0"/>
          <w:kern w:val="0"/>
          <w:sz w:val="24"/>
        </w:rPr>
      </w:pPr>
      <w:r w:rsidRPr="009678B6">
        <w:rPr>
          <w:rFonts w:ascii="Times New Roman" w:hAnsi="Times New Roman" w:hint="eastAsia"/>
          <w:snapToGrid w:val="0"/>
          <w:kern w:val="0"/>
          <w:sz w:val="24"/>
        </w:rPr>
        <w:t>Type</w:t>
      </w:r>
      <w:r w:rsidR="00E4548F">
        <w:rPr>
          <w:rFonts w:ascii="Times New Roman" w:hAnsi="Times New Roman"/>
          <w:snapToGrid w:val="0"/>
          <w:kern w:val="0"/>
          <w:sz w:val="24"/>
        </w:rPr>
        <w:t xml:space="preserve"> </w:t>
      </w:r>
      <w:proofErr w:type="gramStart"/>
      <w:r w:rsidRPr="009678B6">
        <w:rPr>
          <w:rFonts w:ascii="Times New Roman" w:hAnsi="Times New Roman" w:hint="eastAsia"/>
          <w:snapToGrid w:val="0"/>
          <w:kern w:val="0"/>
          <w:sz w:val="24"/>
        </w:rPr>
        <w:t>v</w:t>
      </w:r>
      <w:r w:rsidRPr="009678B6">
        <w:rPr>
          <w:rFonts w:ascii="Times New Roman" w:hAnsi="Times New Roman"/>
          <w:i/>
          <w:snapToGrid w:val="0"/>
          <w:kern w:val="0"/>
          <w:sz w:val="24"/>
          <w:vertAlign w:val="subscript"/>
        </w:rPr>
        <w:t>i</w:t>
      </w:r>
      <w:proofErr w:type="gramEnd"/>
      <w:r w:rsidRPr="009678B6">
        <w:rPr>
          <w:rFonts w:ascii="Times New Roman" w:hAnsi="Times New Roman" w:hint="eastAsia"/>
          <w:snapToGrid w:val="0"/>
          <w:kern w:val="0"/>
          <w:sz w:val="24"/>
        </w:rPr>
        <w:t xml:space="preserve">: Vertical </w:t>
      </w:r>
      <w:r w:rsidRPr="009678B6">
        <w:rPr>
          <w:rFonts w:ascii="Times New Roman" w:hAnsi="Times New Roman"/>
          <w:snapToGrid w:val="0"/>
          <w:kern w:val="0"/>
          <w:sz w:val="24"/>
        </w:rPr>
        <w:t>MNEs</w:t>
      </w:r>
      <w:r w:rsidRPr="009678B6">
        <w:rPr>
          <w:rFonts w:ascii="Times New Roman" w:hAnsi="Times New Roman" w:hint="eastAsia"/>
          <w:snapToGrid w:val="0"/>
          <w:kern w:val="0"/>
          <w:sz w:val="24"/>
        </w:rPr>
        <w:t xml:space="preserve"> that maintain a single plant, with </w:t>
      </w:r>
      <w:r w:rsidRPr="009678B6">
        <w:rPr>
          <w:rFonts w:ascii="Times New Roman" w:hAnsi="Times New Roman"/>
          <w:snapToGrid w:val="0"/>
          <w:kern w:val="0"/>
          <w:sz w:val="24"/>
        </w:rPr>
        <w:t xml:space="preserve">headquarters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snapToGrid w:val="0"/>
          <w:kern w:val="0"/>
          <w:sz w:val="24"/>
        </w:rPr>
        <w:t xml:space="preserve">. </w:t>
      </w:r>
      <w:r w:rsidRPr="009678B6">
        <w:rPr>
          <w:rFonts w:ascii="Times New Roman" w:hAnsi="Times New Roman" w:hint="eastAsia"/>
          <w:snapToGrid w:val="0"/>
          <w:kern w:val="0"/>
          <w:sz w:val="24"/>
        </w:rPr>
        <w:t>Type-v</w:t>
      </w:r>
      <w:r w:rsidRPr="009678B6">
        <w:rPr>
          <w:rFonts w:ascii="Times New Roman" w:hAnsi="Times New Roman"/>
          <w:i/>
          <w:snapToGrid w:val="0"/>
          <w:kern w:val="0"/>
          <w:sz w:val="24"/>
          <w:vertAlign w:val="subscript"/>
        </w:rPr>
        <w:t>i</w:t>
      </w:r>
      <w:r w:rsidRPr="009678B6">
        <w:rPr>
          <w:rFonts w:ascii="Times New Roman" w:hAnsi="Times New Roman" w:hint="eastAsia"/>
          <w:snapToGrid w:val="0"/>
          <w:kern w:val="0"/>
          <w:sz w:val="24"/>
        </w:rPr>
        <w:t xml:space="preserve"> firms produce </w:t>
      </w:r>
      <w:r w:rsidRPr="009678B6">
        <w:rPr>
          <w:rFonts w:ascii="Times New Roman" w:hAnsi="Times New Roman"/>
          <w:i/>
          <w:snapToGrid w:val="0"/>
          <w:kern w:val="0"/>
          <w:sz w:val="24"/>
        </w:rPr>
        <w:t>M</w:t>
      </w:r>
      <w:r w:rsidRPr="009678B6">
        <w:rPr>
          <w:rFonts w:ascii="Times New Roman" w:hAnsi="Times New Roman" w:hint="eastAsia"/>
          <w:snapToGrid w:val="0"/>
          <w:kern w:val="0"/>
          <w:sz w:val="24"/>
        </w:rPr>
        <w:t xml:space="preserve">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i/>
          <w:snapToGrid w:val="0"/>
          <w:kern w:val="0"/>
          <w:sz w:val="24"/>
        </w:rPr>
        <w:t>,</w:t>
      </w:r>
      <w:r w:rsidRPr="009678B6">
        <w:rPr>
          <w:rFonts w:ascii="Times New Roman" w:hAnsi="Times New Roman"/>
          <w:snapToGrid w:val="0"/>
          <w:kern w:val="0"/>
          <w:sz w:val="24"/>
        </w:rPr>
        <w:t xml:space="preserve"> which is then shipped to an assembly plant in country </w:t>
      </w:r>
      <w:r w:rsidRPr="009678B6">
        <w:rPr>
          <w:rFonts w:ascii="Times New Roman" w:hAnsi="Times New Roman"/>
          <w:i/>
          <w:snapToGrid w:val="0"/>
          <w:kern w:val="0"/>
          <w:sz w:val="24"/>
        </w:rPr>
        <w:t>j</w:t>
      </w:r>
      <w:r w:rsidRPr="009678B6">
        <w:rPr>
          <w:rFonts w:ascii="Times New Roman" w:hAnsi="Times New Roman"/>
          <w:snapToGrid w:val="0"/>
          <w:kern w:val="0"/>
          <w:sz w:val="24"/>
        </w:rPr>
        <w:t xml:space="preserve">. </w:t>
      </w:r>
      <w:r w:rsidRPr="009678B6">
        <w:rPr>
          <w:rFonts w:ascii="Times New Roman" w:hAnsi="Times New Roman" w:hint="eastAsia"/>
          <w:snapToGrid w:val="0"/>
          <w:kern w:val="0"/>
          <w:sz w:val="24"/>
        </w:rPr>
        <w:t xml:space="preserve">Some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may or may not </w:t>
      </w:r>
      <w:r w:rsidR="00E4548F">
        <w:rPr>
          <w:rFonts w:ascii="Times New Roman" w:hAnsi="Times New Roman"/>
          <w:snapToGrid w:val="0"/>
          <w:kern w:val="0"/>
          <w:sz w:val="24"/>
        </w:rPr>
        <w:t xml:space="preserve">be </w:t>
      </w:r>
      <w:r w:rsidRPr="009678B6">
        <w:rPr>
          <w:rFonts w:ascii="Times New Roman" w:hAnsi="Times New Roman" w:hint="eastAsia"/>
          <w:snapToGrid w:val="0"/>
          <w:kern w:val="0"/>
          <w:sz w:val="24"/>
        </w:rPr>
        <w:t>export</w:t>
      </w:r>
      <w:r w:rsidR="00E4548F">
        <w:rPr>
          <w:rFonts w:ascii="Times New Roman" w:hAnsi="Times New Roman"/>
          <w:snapToGrid w:val="0"/>
          <w:kern w:val="0"/>
          <w:sz w:val="24"/>
        </w:rPr>
        <w:t>ed</w:t>
      </w:r>
      <w:r w:rsidRPr="009678B6">
        <w:rPr>
          <w:rFonts w:ascii="Times New Roman" w:hAnsi="Times New Roman" w:hint="eastAsia"/>
          <w:snapToGrid w:val="0"/>
          <w:kern w:val="0"/>
          <w:sz w:val="24"/>
        </w:rPr>
        <w:t xml:space="preserve"> to country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w:t>
      </w:r>
    </w:p>
    <w:p w:rsidR="009678B6" w:rsidRDefault="009678B6" w:rsidP="005B5DAE">
      <w:pPr>
        <w:tabs>
          <w:tab w:val="left" w:pos="0"/>
        </w:tabs>
        <w:spacing w:line="360" w:lineRule="auto"/>
        <w:jc w:val="left"/>
        <w:rPr>
          <w:rFonts w:ascii="Times New Roman" w:hAnsi="Times New Roman"/>
          <w:snapToGrid w:val="0"/>
          <w:kern w:val="0"/>
          <w:sz w:val="24"/>
        </w:rPr>
      </w:pPr>
    </w:p>
    <w:p w:rsidR="005B5DAE" w:rsidRPr="009678B6" w:rsidRDefault="005B5DAE" w:rsidP="00E4548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Figure 1 shows </w:t>
      </w:r>
      <w:r w:rsidR="00E4548F">
        <w:rPr>
          <w:rFonts w:ascii="Times New Roman" w:hAnsi="Times New Roman"/>
          <w:snapToGrid w:val="0"/>
          <w:kern w:val="0"/>
          <w:sz w:val="24"/>
        </w:rPr>
        <w:t xml:space="preserve">an </w:t>
      </w:r>
      <w:r w:rsidRPr="009678B6">
        <w:rPr>
          <w:rFonts w:ascii="Times New Roman" w:hAnsi="Times New Roman" w:hint="eastAsia"/>
          <w:snapToGrid w:val="0"/>
          <w:kern w:val="0"/>
          <w:sz w:val="24"/>
        </w:rPr>
        <w:t xml:space="preserve">image of each </w:t>
      </w:r>
      <w:r w:rsidR="00E4548F">
        <w:rPr>
          <w:rFonts w:ascii="Times New Roman" w:hAnsi="Times New Roman"/>
          <w:snapToGrid w:val="0"/>
          <w:kern w:val="0"/>
          <w:sz w:val="24"/>
        </w:rPr>
        <w:t xml:space="preserve">type of </w:t>
      </w:r>
      <w:r w:rsidRPr="009678B6">
        <w:rPr>
          <w:rFonts w:ascii="Times New Roman" w:hAnsi="Times New Roman" w:hint="eastAsia"/>
          <w:snapToGrid w:val="0"/>
          <w:kern w:val="0"/>
          <w:sz w:val="24"/>
        </w:rPr>
        <w:t xml:space="preserve">firm in </w:t>
      </w:r>
      <w:r w:rsidR="00E4548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case when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 xml:space="preserve"> =</w:t>
      </w:r>
      <w:r w:rsidR="00E4548F">
        <w:rPr>
          <w:rFonts w:ascii="Times New Roman" w:hAnsi="Times New Roman"/>
          <w:snapToGrid w:val="0"/>
          <w:kern w:val="0"/>
          <w:sz w:val="24"/>
        </w:rPr>
        <w:t xml:space="preserve"> </w:t>
      </w:r>
      <w:r w:rsidRPr="009678B6">
        <w:rPr>
          <w:rFonts w:ascii="Times New Roman" w:hAnsi="Times New Roman" w:hint="eastAsia"/>
          <w:snapToGrid w:val="0"/>
          <w:kern w:val="0"/>
          <w:sz w:val="24"/>
        </w:rPr>
        <w:t>1. In each pattern, the headquarters of the firm is located in country 1.</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E4548F" w:rsidRDefault="005B5DAE" w:rsidP="00E4548F">
      <w:pPr>
        <w:tabs>
          <w:tab w:val="left" w:pos="0"/>
        </w:tabs>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lastRenderedPageBreak/>
        <w:t xml:space="preserve">Figure 1: </w:t>
      </w:r>
      <w:r w:rsidRPr="00F51649">
        <w:rPr>
          <w:rFonts w:ascii="Times New Roman" w:hAnsi="Times New Roman" w:hint="eastAsia"/>
          <w:snapToGrid w:val="0"/>
          <w:kern w:val="0"/>
          <w:sz w:val="24"/>
        </w:rPr>
        <w:t>Firm type</w:t>
      </w:r>
    </w:p>
    <w:p w:rsidR="005B5DAE" w:rsidRPr="009678B6" w:rsidRDefault="00FC2689" w:rsidP="005B5DAE">
      <w:pPr>
        <w:tabs>
          <w:tab w:val="left" w:pos="0"/>
        </w:tabs>
        <w:spacing w:line="360" w:lineRule="auto"/>
        <w:jc w:val="center"/>
        <w:rPr>
          <w:rFonts w:ascii="Times New Roman" w:hAnsi="Times New Roman"/>
          <w:snapToGrid w:val="0"/>
          <w:kern w:val="0"/>
          <w:sz w:val="24"/>
        </w:rPr>
      </w:pPr>
      <w:r>
        <w:rPr>
          <w:noProof/>
        </w:rPr>
        <w:drawing>
          <wp:inline distT="0" distB="0" distL="0" distR="0">
            <wp:extent cx="5396230" cy="1776095"/>
            <wp:effectExtent l="1905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 cstate="print"/>
                    <a:srcRect/>
                    <a:stretch>
                      <a:fillRect/>
                    </a:stretch>
                  </pic:blipFill>
                  <pic:spPr bwMode="auto">
                    <a:xfrm>
                      <a:off x="0" y="0"/>
                      <a:ext cx="5396230" cy="1776095"/>
                    </a:xfrm>
                    <a:prstGeom prst="rect">
                      <a:avLst/>
                    </a:prstGeom>
                    <a:noFill/>
                    <a:ln w="9525">
                      <a:noFill/>
                      <a:miter lim="800000"/>
                      <a:headEnd/>
                      <a:tailEnd/>
                    </a:ln>
                  </pic:spPr>
                </pic:pic>
              </a:graphicData>
            </a:graphic>
          </wp:inline>
        </w:drawing>
      </w:r>
    </w:p>
    <w:p w:rsidR="008E2C52" w:rsidRDefault="008E2C52" w:rsidP="005B5DAE">
      <w:pPr>
        <w:tabs>
          <w:tab w:val="left" w:pos="0"/>
        </w:tabs>
        <w:spacing w:line="360" w:lineRule="auto"/>
        <w:jc w:val="left"/>
        <w:rPr>
          <w:rFonts w:ascii="Times New Roman" w:hAnsi="Times New Roman"/>
          <w:snapToGrid w:val="0"/>
          <w:kern w:val="0"/>
          <w:sz w:val="24"/>
        </w:rPr>
      </w:pPr>
    </w:p>
    <w:p w:rsid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 xml:space="preserve">The model allows domestic and </w:t>
      </w:r>
      <w:r w:rsidRPr="009678B6">
        <w:rPr>
          <w:rFonts w:ascii="Times New Roman" w:hAnsi="Times New Roman"/>
          <w:snapToGrid w:val="0"/>
          <w:kern w:val="0"/>
          <w:sz w:val="24"/>
        </w:rPr>
        <w:t>multinational</w:t>
      </w:r>
      <w:r w:rsidRPr="009678B6">
        <w:rPr>
          <w:rFonts w:ascii="Times New Roman" w:hAnsi="Times New Roman" w:hint="eastAsia"/>
          <w:snapToGrid w:val="0"/>
          <w:kern w:val="0"/>
          <w:sz w:val="24"/>
        </w:rPr>
        <w:t xml:space="preserve"> firms to arise endogenously. The term </w:t>
      </w:r>
      <w:r w:rsidRPr="009678B6">
        <w:rPr>
          <w:rFonts w:ascii="Times New Roman" w:hAnsi="Times New Roman"/>
          <w:snapToGrid w:val="0"/>
          <w:kern w:val="0"/>
          <w:sz w:val="24"/>
        </w:rPr>
        <w:t>“</w:t>
      </w:r>
      <w:r w:rsidRPr="009678B6">
        <w:rPr>
          <w:rFonts w:ascii="Times New Roman" w:hAnsi="Times New Roman" w:hint="eastAsia"/>
          <w:snapToGrid w:val="0"/>
          <w:kern w:val="0"/>
          <w:sz w:val="24"/>
        </w:rPr>
        <w:t>regime</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will denote the set of firm types active in </w:t>
      </w:r>
      <w:proofErr w:type="gramStart"/>
      <w:r w:rsidRPr="009678B6">
        <w:rPr>
          <w:rFonts w:ascii="Times New Roman" w:hAnsi="Times New Roman" w:hint="eastAsia"/>
          <w:snapToGrid w:val="0"/>
          <w:kern w:val="0"/>
          <w:sz w:val="24"/>
        </w:rPr>
        <w:t xml:space="preserve">an </w:t>
      </w:r>
      <w:r w:rsidRPr="009678B6">
        <w:rPr>
          <w:rFonts w:ascii="Times New Roman" w:hAnsi="Times New Roman"/>
          <w:snapToGrid w:val="0"/>
          <w:kern w:val="0"/>
          <w:sz w:val="24"/>
        </w:rPr>
        <w:t>equilibrium</w:t>
      </w:r>
      <w:proofErr w:type="gramEnd"/>
      <w:r w:rsidRPr="009678B6">
        <w:rPr>
          <w:rFonts w:ascii="Times New Roman" w:hAnsi="Times New Roman" w:hint="eastAsia"/>
          <w:snapToGrid w:val="0"/>
          <w:kern w:val="0"/>
          <w:sz w:val="24"/>
        </w:rPr>
        <w:t>.</w:t>
      </w:r>
    </w:p>
    <w:p w:rsidR="005B5DAE" w:rsidRPr="009678B6" w:rsidRDefault="005B5DAE" w:rsidP="00E4548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There are additional assumptions regarding factor-intensity from the view points of activities and firm types. </w:t>
      </w:r>
      <w:r w:rsidR="00E4548F">
        <w:rPr>
          <w:rFonts w:ascii="Times New Roman" w:hAnsi="Times New Roman"/>
          <w:snapToGrid w:val="0"/>
          <w:kern w:val="0"/>
          <w:sz w:val="24"/>
        </w:rPr>
        <w:t>The f</w:t>
      </w:r>
      <w:r w:rsidRPr="009678B6">
        <w:rPr>
          <w:rFonts w:ascii="Times New Roman" w:hAnsi="Times New Roman" w:hint="eastAsia"/>
          <w:snapToGrid w:val="0"/>
          <w:kern w:val="0"/>
          <w:sz w:val="24"/>
        </w:rPr>
        <w:t xml:space="preserve">actor-intensity </w:t>
      </w:r>
      <w:r w:rsidRPr="009678B6">
        <w:rPr>
          <w:rFonts w:ascii="Times New Roman" w:hAnsi="Times New Roman"/>
          <w:snapToGrid w:val="0"/>
          <w:kern w:val="0"/>
          <w:sz w:val="24"/>
        </w:rPr>
        <w:t>assumption in terms of activities is</w:t>
      </w:r>
      <w:r w:rsidRPr="009678B6">
        <w:rPr>
          <w:rFonts w:ascii="Times New Roman" w:hAnsi="Times New Roman" w:hint="eastAsia"/>
          <w:snapToGrid w:val="0"/>
          <w:kern w:val="0"/>
          <w:sz w:val="24"/>
        </w:rPr>
        <w:t xml:space="preserve"> as follows:</w:t>
      </w:r>
    </w:p>
    <w:p w:rsidR="005B5DAE" w:rsidRPr="009678B6" w:rsidRDefault="005B5DAE" w:rsidP="005B5DAE">
      <w:pPr>
        <w:tabs>
          <w:tab w:val="left" w:pos="0"/>
        </w:tabs>
        <w:spacing w:line="360" w:lineRule="auto"/>
        <w:rPr>
          <w:rFonts w:ascii="Times New Roman" w:hAnsi="Times New Roman"/>
          <w:snapToGrid w:val="0"/>
          <w:kern w:val="0"/>
          <w:sz w:val="24"/>
        </w:rPr>
      </w:pPr>
      <w:r w:rsidRPr="009678B6">
        <w:rPr>
          <w:rFonts w:ascii="Times New Roman" w:hAnsi="Times New Roman" w:hint="eastAsia"/>
          <w:snapToGrid w:val="0"/>
          <w:kern w:val="0"/>
          <w:sz w:val="24"/>
        </w:rPr>
        <w:tab/>
        <w:t>[</w:t>
      </w:r>
      <w:proofErr w:type="gramStart"/>
      <w:r w:rsidRPr="009678B6">
        <w:rPr>
          <w:rFonts w:ascii="Times New Roman" w:hAnsi="Times New Roman" w:hint="eastAsia"/>
          <w:snapToGrid w:val="0"/>
          <w:kern w:val="0"/>
          <w:sz w:val="24"/>
        </w:rPr>
        <w:t>headquarters</w:t>
      </w:r>
      <w:proofErr w:type="gramEnd"/>
      <w:r w:rsidRPr="009678B6">
        <w:rPr>
          <w:rFonts w:ascii="Times New Roman" w:hAnsi="Times New Roman" w:hint="eastAsia"/>
          <w:snapToGrid w:val="0"/>
          <w:kern w:val="0"/>
          <w:sz w:val="24"/>
        </w:rPr>
        <w:t xml:space="preserve"> only] </w:t>
      </w:r>
      <w:proofErr w:type="gramStart"/>
      <w:r w:rsidRPr="009678B6">
        <w:rPr>
          <w:rFonts w:ascii="Times New Roman" w:hAnsi="Times New Roman" w:hint="eastAsia"/>
          <w:snapToGrid w:val="0"/>
          <w:kern w:val="0"/>
          <w:sz w:val="24"/>
        </w:rPr>
        <w:t xml:space="preserve">&gt; [integrated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&gt; [plant only] &gt; [</w:t>
      </w:r>
      <w:r w:rsidRPr="009678B6">
        <w:rPr>
          <w:rFonts w:ascii="Times New Roman" w:hAnsi="Times New Roman"/>
          <w:i/>
          <w:snapToGrid w:val="0"/>
          <w:kern w:val="0"/>
          <w:sz w:val="24"/>
        </w:rPr>
        <w:t>Y</w:t>
      </w:r>
      <w:r w:rsidRPr="009678B6">
        <w:rPr>
          <w:rFonts w:ascii="Times New Roman" w:hAnsi="Times New Roman" w:hint="eastAsia"/>
          <w:snapToGrid w:val="0"/>
          <w:kern w:val="0"/>
          <w:sz w:val="24"/>
        </w:rPr>
        <w:t>].</w:t>
      </w:r>
      <w:proofErr w:type="gramEnd"/>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In terms of firm types, the assumption is:</w:t>
      </w:r>
    </w:p>
    <w:p w:rsidR="005B5DAE" w:rsidRPr="009678B6" w:rsidRDefault="005B5DAE" w:rsidP="005B5DAE">
      <w:pPr>
        <w:tabs>
          <w:tab w:val="left" w:pos="0"/>
        </w:tabs>
        <w:spacing w:line="360" w:lineRule="auto"/>
        <w:jc w:val="center"/>
        <w:rPr>
          <w:rFonts w:ascii="Times New Roman" w:hAnsi="Times New Roman"/>
          <w:snapToGrid w:val="0"/>
          <w:kern w:val="0"/>
          <w:sz w:val="24"/>
        </w:rPr>
      </w:pPr>
    </w:p>
    <w:p w:rsidR="005B5DAE" w:rsidRPr="009678B6" w:rsidRDefault="005B5DAE" w:rsidP="005B5DAE">
      <w:pPr>
        <w:tabs>
          <w:tab w:val="left" w:pos="0"/>
        </w:tabs>
        <w:spacing w:line="360" w:lineRule="auto"/>
        <w:rPr>
          <w:rFonts w:ascii="Times New Roman" w:hAnsi="Times New Roman"/>
          <w:snapToGrid w:val="0"/>
          <w:kern w:val="0"/>
          <w:sz w:val="24"/>
        </w:rPr>
      </w:pPr>
      <w:r w:rsidRPr="009678B6">
        <w:rPr>
          <w:rFonts w:ascii="Times New Roman" w:hAnsi="Times New Roman" w:hint="eastAsia"/>
          <w:snapToGrid w:val="0"/>
          <w:kern w:val="0"/>
          <w:sz w:val="24"/>
        </w:rPr>
        <w:tab/>
        <w:t>[</w:t>
      </w:r>
      <w:proofErr w:type="gramStart"/>
      <w:r w:rsidRPr="009678B6">
        <w:rPr>
          <w:rFonts w:ascii="Times New Roman" w:hAnsi="Times New Roman" w:hint="eastAsia"/>
          <w:snapToGrid w:val="0"/>
          <w:kern w:val="0"/>
          <w:sz w:val="24"/>
        </w:rPr>
        <w:t>type-h</w:t>
      </w:r>
      <w:proofErr w:type="gramEnd"/>
      <w:r w:rsidRPr="009678B6">
        <w:rPr>
          <w:rFonts w:ascii="Times New Roman" w:hAnsi="Times New Roman" w:hint="eastAsia"/>
          <w:snapToGrid w:val="0"/>
          <w:kern w:val="0"/>
          <w:sz w:val="24"/>
        </w:rPr>
        <w:t xml:space="preserve"> firms] </w:t>
      </w:r>
      <w:proofErr w:type="gramStart"/>
      <w:r w:rsidRPr="009678B6">
        <w:rPr>
          <w:rFonts w:ascii="Times New Roman" w:hAnsi="Times New Roman" w:hint="eastAsia"/>
          <w:snapToGrid w:val="0"/>
          <w:kern w:val="0"/>
          <w:sz w:val="24"/>
        </w:rPr>
        <w:t>&gt; [type-v and type-d firms].</w:t>
      </w:r>
      <w:proofErr w:type="gramEnd"/>
    </w:p>
    <w:p w:rsidR="009678B6" w:rsidRDefault="009678B6" w:rsidP="005B5DAE">
      <w:pPr>
        <w:tabs>
          <w:tab w:val="left" w:pos="0"/>
        </w:tabs>
        <w:spacing w:line="360" w:lineRule="auto"/>
        <w:jc w:val="left"/>
        <w:rPr>
          <w:rFonts w:ascii="Times New Roman" w:hAnsi="Times New Roman"/>
          <w:snapToGrid w:val="0"/>
          <w:kern w:val="0"/>
          <w:sz w:val="24"/>
        </w:rPr>
      </w:pPr>
    </w:p>
    <w:p w:rsidR="009678B6" w:rsidRDefault="005B5DAE" w:rsidP="00E4548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Superscript</w:t>
      </w:r>
      <w:r w:rsidR="00E4548F">
        <w:rPr>
          <w:rFonts w:ascii="Times New Roman" w:hAnsi="Times New Roman"/>
          <w:snapToGrid w:val="0"/>
          <w:kern w:val="0"/>
          <w:sz w:val="24"/>
        </w:rPr>
        <w:t>s</w:t>
      </w:r>
      <w:r w:rsidRPr="009678B6">
        <w:rPr>
          <w:rFonts w:ascii="Times New Roman" w:hAnsi="Times New Roman" w:hint="eastAsia"/>
          <w:snapToGrid w:val="0"/>
          <w:kern w:val="0"/>
          <w:sz w:val="24"/>
        </w:rPr>
        <w:t xml:space="preserve"> (</w:t>
      </w:r>
      <w:r w:rsidRPr="009678B6">
        <w:rPr>
          <w:rFonts w:ascii="Times New Roman" w:hAnsi="Times New Roman"/>
          <w:i/>
          <w:snapToGrid w:val="0"/>
          <w:kern w:val="0"/>
          <w:sz w:val="24"/>
        </w:rPr>
        <w:t>k = d, v, h</w:t>
      </w:r>
      <w:r w:rsidRPr="009678B6">
        <w:rPr>
          <w:rFonts w:ascii="Times New Roman" w:hAnsi="Times New Roman" w:hint="eastAsia"/>
          <w:snapToGrid w:val="0"/>
          <w:kern w:val="0"/>
          <w:sz w:val="24"/>
        </w:rPr>
        <w:t>) will be used to designate a variable as referring to domestic firms, vertical MNEs, and horizontal MNEs</w:t>
      </w:r>
      <w:r w:rsidR="00E4548F">
        <w:rPr>
          <w:rFonts w:ascii="Times New Roman" w:hAnsi="Times New Roman"/>
          <w:snapToGrid w:val="0"/>
          <w:kern w:val="0"/>
          <w:sz w:val="24"/>
        </w:rPr>
        <w:t>,</w:t>
      </w:r>
      <w:r w:rsidRPr="009678B6">
        <w:rPr>
          <w:rFonts w:ascii="Times New Roman" w:hAnsi="Times New Roman" w:hint="eastAsia"/>
          <w:snapToGrid w:val="0"/>
          <w:kern w:val="0"/>
          <w:sz w:val="24"/>
        </w:rPr>
        <w:t xml:space="preserve"> respectively. </w:t>
      </w:r>
      <m:oMath>
        <m:sSubSup>
          <m:sSubSupPr>
            <m:ctrlPr>
              <w:rPr>
                <w:rFonts w:ascii="Cambria Math" w:hAnsi="Cambria Math"/>
                <w:i/>
                <w:sz w:val="24"/>
              </w:rPr>
            </m:ctrlPr>
          </m:sSubSupPr>
          <m:e>
            <m:r>
              <w:rPr>
                <w:rFonts w:ascii="Cambria Math" w:hAnsi="Cambria Math" w:hint="eastAsia"/>
                <w:sz w:val="24"/>
              </w:rPr>
              <m:t>N</m:t>
            </m:r>
          </m:e>
          <m:sub>
            <m:r>
              <w:rPr>
                <w:rFonts w:ascii="Cambria Math" w:hAnsi="Cambria Math" w:hint="eastAsia"/>
                <w:sz w:val="24"/>
              </w:rPr>
              <m:t>i</m:t>
            </m:r>
          </m:sub>
          <m:sup>
            <m:r>
              <w:rPr>
                <w:rFonts w:ascii="Cambria Math" w:hAnsi="Cambria Math" w:hint="eastAsia"/>
                <w:sz w:val="24"/>
              </w:rPr>
              <m:t>k</m:t>
            </m:r>
          </m:sup>
        </m:sSubSup>
      </m:oMath>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will</w:t>
      </w:r>
      <w:proofErr w:type="gramEnd"/>
      <w:r w:rsidRPr="009678B6">
        <w:rPr>
          <w:rFonts w:ascii="Times New Roman" w:hAnsi="Times New Roman" w:hint="eastAsia"/>
          <w:snapToGrid w:val="0"/>
          <w:kern w:val="0"/>
          <w:sz w:val="24"/>
        </w:rPr>
        <w:t xml:space="preserve"> indicate the number of type-k firms active in an equilibrium in </w:t>
      </w:r>
      <w:r w:rsidRPr="009678B6">
        <w:rPr>
          <w:rFonts w:ascii="Times New Roman" w:hAnsi="Times New Roman"/>
          <w:snapToGrid w:val="0"/>
          <w:kern w:val="0"/>
          <w:sz w:val="24"/>
        </w:rPr>
        <w:t>country</w:t>
      </w:r>
      <w:r w:rsidRPr="009678B6">
        <w:rPr>
          <w:rFonts w:ascii="Times New Roman" w:hAnsi="Times New Roman" w:hint="eastAsia"/>
          <w:snapToGrid w:val="0"/>
          <w:kern w:val="0"/>
          <w:sz w:val="24"/>
        </w:rPr>
        <w:t xml:space="preserve">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 xml:space="preserve">. The cost structure of </w:t>
      </w:r>
      <w:r w:rsidR="00E4548F" w:rsidRPr="009678B6">
        <w:rPr>
          <w:rFonts w:ascii="Times New Roman" w:hAnsi="Times New Roman" w:hint="eastAsia"/>
          <w:snapToGrid w:val="0"/>
          <w:kern w:val="0"/>
          <w:sz w:val="24"/>
        </w:rPr>
        <w:t xml:space="preserve">industry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is as follows:</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EA1E02" w:rsidP="00E4548F">
      <w:pPr>
        <w:tabs>
          <w:tab w:val="left" w:pos="0"/>
        </w:tabs>
        <w:spacing w:line="360" w:lineRule="auto"/>
        <w:jc w:val="left"/>
        <w:rPr>
          <w:rFonts w:ascii="Times New Roman" w:hAnsi="Times New Roman"/>
          <w:snapToGrid w:val="0"/>
          <w:kern w:val="0"/>
          <w:sz w:val="24"/>
        </w:rPr>
      </w:pPr>
      <m:oMath>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S</m:t>
            </m:r>
          </m:sup>
        </m:sSup>
      </m:oMath>
      <w:r w:rsidR="005B5DAE" w:rsidRPr="009678B6">
        <w:rPr>
          <w:rFonts w:ascii="Times New Roman" w:hAnsi="Times New Roman" w:hint="eastAsia"/>
          <w:snapToGrid w:val="0"/>
          <w:kern w:val="0"/>
          <w:sz w:val="24"/>
        </w:rPr>
        <w:tab/>
        <w:t xml:space="preserve">Unit input requirement for factor </w:t>
      </w:r>
      <w:r w:rsidR="005B5DAE" w:rsidRPr="009678B6">
        <w:rPr>
          <w:rFonts w:ascii="Times New Roman" w:hAnsi="Times New Roman"/>
          <w:i/>
          <w:snapToGrid w:val="0"/>
          <w:kern w:val="0"/>
          <w:sz w:val="24"/>
        </w:rPr>
        <w:t>S</w:t>
      </w:r>
    </w:p>
    <w:p w:rsidR="005B5DAE" w:rsidRPr="009678B6" w:rsidRDefault="00EA1E02" w:rsidP="00E4548F">
      <w:pPr>
        <w:tabs>
          <w:tab w:val="left" w:pos="0"/>
        </w:tabs>
        <w:spacing w:line="360" w:lineRule="auto"/>
        <w:jc w:val="left"/>
        <w:rPr>
          <w:rFonts w:ascii="Times New Roman" w:hAnsi="Times New Roman"/>
          <w:snapToGrid w:val="0"/>
          <w:kern w:val="0"/>
          <w:sz w:val="24"/>
        </w:rPr>
      </w:pPr>
      <m:oMath>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L</m:t>
            </m:r>
          </m:sup>
        </m:sSup>
      </m:oMath>
      <w:r w:rsidR="005B5DAE" w:rsidRPr="009678B6">
        <w:rPr>
          <w:rFonts w:ascii="Times New Roman" w:hAnsi="Times New Roman" w:hint="eastAsia"/>
          <w:snapToGrid w:val="0"/>
          <w:kern w:val="0"/>
          <w:sz w:val="24"/>
        </w:rPr>
        <w:tab/>
        <w:t xml:space="preserve">Unit input requirement for factor </w:t>
      </w:r>
      <w:r w:rsidR="005B5DAE" w:rsidRPr="009678B6">
        <w:rPr>
          <w:rFonts w:ascii="Times New Roman" w:hAnsi="Times New Roman"/>
          <w:i/>
          <w:snapToGrid w:val="0"/>
          <w:kern w:val="0"/>
          <w:sz w:val="24"/>
        </w:rPr>
        <w:t>L</w:t>
      </w:r>
    </w:p>
    <w:p w:rsidR="005B5DAE" w:rsidRPr="009678B6" w:rsidRDefault="00EA1E02" w:rsidP="00E4548F">
      <w:pPr>
        <w:tabs>
          <w:tab w:val="left" w:pos="0"/>
        </w:tabs>
        <w:spacing w:line="360" w:lineRule="auto"/>
        <w:jc w:val="left"/>
        <w:rPr>
          <w:rFonts w:ascii="Times New Roman" w:hAnsi="Times New Roman"/>
          <w:snapToGrid w:val="0"/>
          <w:kern w:val="0"/>
          <w:sz w:val="24"/>
        </w:rPr>
      </w:pPr>
      <m:oMath>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M</m:t>
            </m:r>
          </m:sup>
        </m:sSup>
      </m:oMath>
      <w:r w:rsidR="005B5DAE" w:rsidRPr="009678B6">
        <w:rPr>
          <w:rFonts w:ascii="Times New Roman" w:hAnsi="Times New Roman" w:hint="eastAsia"/>
          <w:i/>
          <w:snapToGrid w:val="0"/>
          <w:kern w:val="0"/>
          <w:sz w:val="24"/>
          <w:vertAlign w:val="subscript"/>
        </w:rPr>
        <w:tab/>
      </w:r>
      <w:r w:rsidR="005B5DAE" w:rsidRPr="009678B6">
        <w:rPr>
          <w:rFonts w:ascii="Times New Roman" w:hAnsi="Times New Roman" w:hint="eastAsia"/>
          <w:snapToGrid w:val="0"/>
          <w:kern w:val="0"/>
          <w:sz w:val="24"/>
        </w:rPr>
        <w:t xml:space="preserve">Unit input requirement for intermediate input </w:t>
      </w:r>
      <w:r w:rsidR="005B5DAE" w:rsidRPr="009678B6">
        <w:rPr>
          <w:rFonts w:ascii="Times New Roman" w:hAnsi="Times New Roman"/>
          <w:i/>
          <w:snapToGrid w:val="0"/>
          <w:kern w:val="0"/>
          <w:sz w:val="24"/>
        </w:rPr>
        <w:t>M</w:t>
      </w:r>
    </w:p>
    <w:p w:rsidR="005B5DAE" w:rsidRPr="009678B6" w:rsidRDefault="00EA1E02" w:rsidP="005B5DAE">
      <w:pPr>
        <w:tabs>
          <w:tab w:val="left" w:pos="0"/>
        </w:tabs>
        <w:spacing w:line="360" w:lineRule="auto"/>
        <w:jc w:val="left"/>
        <w:rPr>
          <w:rFonts w:ascii="Times New Roman" w:hAnsi="Times New Roman"/>
          <w:snapToGrid w:val="0"/>
          <w:kern w:val="0"/>
          <w:sz w:val="24"/>
        </w:rPr>
      </w:pPr>
      <m:oMath>
        <m:sSup>
          <m:sSupPr>
            <m:ctrlPr>
              <w:rPr>
                <w:rFonts w:ascii="Cambria Math" w:hAnsi="Cambria Math"/>
                <w:i/>
                <w:sz w:val="24"/>
              </w:rPr>
            </m:ctrlPr>
          </m:sSupPr>
          <m:e>
            <m:r>
              <w:rPr>
                <w:rFonts w:ascii="Cambria Math" w:hAnsi="Cambria Math" w:hint="eastAsia"/>
                <w:sz w:val="24"/>
              </w:rPr>
              <m:t>τ</m:t>
            </m:r>
          </m:e>
          <m:sup>
            <m:r>
              <w:rPr>
                <w:rFonts w:ascii="Cambria Math" w:hAnsi="Cambria Math" w:hint="eastAsia"/>
                <w:sz w:val="24"/>
              </w:rPr>
              <m:t>X</m:t>
            </m:r>
          </m:sup>
        </m:sSup>
      </m:oMath>
      <w:r w:rsidR="005B5DAE" w:rsidRPr="009678B6">
        <w:rPr>
          <w:rFonts w:ascii="Times New Roman" w:hAnsi="Times New Roman" w:hint="eastAsia"/>
          <w:snapToGrid w:val="0"/>
          <w:kern w:val="0"/>
          <w:sz w:val="24"/>
        </w:rPr>
        <w:tab/>
        <w:t xml:space="preserve">Units of </w:t>
      </w:r>
      <w:r w:rsidR="005B5DAE" w:rsidRPr="009678B6">
        <w:rPr>
          <w:rFonts w:ascii="Times New Roman" w:hAnsi="Times New Roman"/>
          <w:i/>
          <w:snapToGrid w:val="0"/>
          <w:kern w:val="0"/>
          <w:sz w:val="24"/>
        </w:rPr>
        <w:t>L</w:t>
      </w:r>
      <w:r w:rsidR="005B5DAE" w:rsidRPr="009678B6">
        <w:rPr>
          <w:rFonts w:ascii="Times New Roman" w:hAnsi="Times New Roman" w:hint="eastAsia"/>
          <w:snapToGrid w:val="0"/>
          <w:kern w:val="0"/>
          <w:sz w:val="24"/>
        </w:rPr>
        <w:t xml:space="preserve"> required to ship one unit of </w:t>
      </w:r>
      <w:r w:rsidR="005B5DAE" w:rsidRPr="009678B6">
        <w:rPr>
          <w:rFonts w:ascii="Times New Roman" w:hAnsi="Times New Roman"/>
          <w:i/>
          <w:snapToGrid w:val="0"/>
          <w:kern w:val="0"/>
          <w:sz w:val="24"/>
        </w:rPr>
        <w:t>X</w:t>
      </w:r>
      <w:r w:rsidR="005B5DAE" w:rsidRPr="009678B6">
        <w:rPr>
          <w:rFonts w:ascii="Times New Roman" w:hAnsi="Times New Roman" w:hint="eastAsia"/>
          <w:snapToGrid w:val="0"/>
          <w:kern w:val="0"/>
          <w:sz w:val="24"/>
        </w:rPr>
        <w:t xml:space="preserve">. This is paid by </w:t>
      </w:r>
      <w:r w:rsidR="00E15112">
        <w:rPr>
          <w:rFonts w:ascii="Times New Roman" w:hAnsi="Times New Roman"/>
          <w:snapToGrid w:val="0"/>
          <w:kern w:val="0"/>
          <w:sz w:val="24"/>
        </w:rPr>
        <w:t xml:space="preserve">the </w:t>
      </w:r>
      <w:r w:rsidR="005B5DAE" w:rsidRPr="009678B6">
        <w:rPr>
          <w:rFonts w:ascii="Times New Roman" w:hAnsi="Times New Roman" w:hint="eastAsia"/>
          <w:snapToGrid w:val="0"/>
          <w:kern w:val="0"/>
          <w:sz w:val="24"/>
        </w:rPr>
        <w:t>exporting country.</w:t>
      </w:r>
    </w:p>
    <w:p w:rsidR="005B5DAE" w:rsidRPr="009678B6" w:rsidRDefault="00EA1E02" w:rsidP="005B5DAE">
      <w:pPr>
        <w:tabs>
          <w:tab w:val="left" w:pos="0"/>
        </w:tabs>
        <w:spacing w:line="360" w:lineRule="auto"/>
        <w:jc w:val="left"/>
        <w:rPr>
          <w:rFonts w:ascii="Times New Roman" w:hAnsi="Times New Roman"/>
          <w:snapToGrid w:val="0"/>
          <w:kern w:val="0"/>
          <w:sz w:val="24"/>
        </w:rPr>
      </w:pPr>
      <m:oMath>
        <m:sSup>
          <m:sSupPr>
            <m:ctrlPr>
              <w:rPr>
                <w:rFonts w:ascii="Cambria Math" w:hAnsi="Cambria Math"/>
                <w:i/>
                <w:sz w:val="24"/>
              </w:rPr>
            </m:ctrlPr>
          </m:sSupPr>
          <m:e>
            <m:r>
              <w:rPr>
                <w:rFonts w:ascii="Cambria Math" w:hAnsi="Cambria Math" w:hint="eastAsia"/>
                <w:sz w:val="24"/>
              </w:rPr>
              <m:t>τ</m:t>
            </m:r>
          </m:e>
          <m:sup>
            <m:r>
              <w:rPr>
                <w:rFonts w:ascii="Cambria Math" w:hAnsi="Cambria Math" w:hint="eastAsia"/>
                <w:sz w:val="24"/>
              </w:rPr>
              <m:t>M</m:t>
            </m:r>
          </m:sup>
        </m:sSup>
      </m:oMath>
      <w:r w:rsidR="005B5DAE" w:rsidRPr="009678B6">
        <w:rPr>
          <w:rFonts w:ascii="Times New Roman" w:hAnsi="Times New Roman" w:hint="eastAsia"/>
          <w:i/>
          <w:snapToGrid w:val="0"/>
          <w:kern w:val="0"/>
          <w:sz w:val="24"/>
          <w:vertAlign w:val="subscript"/>
        </w:rPr>
        <w:tab/>
      </w:r>
      <w:r w:rsidR="005B5DAE" w:rsidRPr="009678B6">
        <w:rPr>
          <w:rFonts w:ascii="Times New Roman" w:hAnsi="Times New Roman" w:hint="eastAsia"/>
          <w:snapToGrid w:val="0"/>
          <w:kern w:val="0"/>
          <w:sz w:val="24"/>
        </w:rPr>
        <w:t xml:space="preserve">Units of </w:t>
      </w:r>
      <w:r w:rsidR="005B5DAE" w:rsidRPr="009678B6">
        <w:rPr>
          <w:rFonts w:ascii="Times New Roman" w:hAnsi="Times New Roman"/>
          <w:i/>
          <w:snapToGrid w:val="0"/>
          <w:kern w:val="0"/>
          <w:sz w:val="24"/>
        </w:rPr>
        <w:t>L</w:t>
      </w:r>
      <w:r w:rsidR="005B5DAE" w:rsidRPr="009678B6">
        <w:rPr>
          <w:rFonts w:ascii="Times New Roman" w:hAnsi="Times New Roman" w:hint="eastAsia"/>
          <w:snapToGrid w:val="0"/>
          <w:kern w:val="0"/>
          <w:sz w:val="24"/>
        </w:rPr>
        <w:t xml:space="preserve"> required to ship one unit of </w:t>
      </w:r>
      <w:r w:rsidR="005B5DAE" w:rsidRPr="009678B6">
        <w:rPr>
          <w:rFonts w:ascii="Times New Roman" w:hAnsi="Times New Roman"/>
          <w:i/>
          <w:snapToGrid w:val="0"/>
          <w:kern w:val="0"/>
          <w:sz w:val="24"/>
        </w:rPr>
        <w:t>M</w:t>
      </w:r>
      <w:r w:rsidR="005B5DAE" w:rsidRPr="009678B6">
        <w:rPr>
          <w:rFonts w:ascii="Times New Roman" w:hAnsi="Times New Roman" w:hint="eastAsia"/>
          <w:snapToGrid w:val="0"/>
          <w:kern w:val="0"/>
          <w:sz w:val="24"/>
        </w:rPr>
        <w:t xml:space="preserve">. This is paid by </w:t>
      </w:r>
      <w:r w:rsidR="00E15112">
        <w:rPr>
          <w:rFonts w:ascii="Times New Roman" w:hAnsi="Times New Roman"/>
          <w:snapToGrid w:val="0"/>
          <w:kern w:val="0"/>
          <w:sz w:val="24"/>
        </w:rPr>
        <w:t xml:space="preserve">the </w:t>
      </w:r>
      <w:r w:rsidR="005B5DAE" w:rsidRPr="009678B6">
        <w:rPr>
          <w:rFonts w:ascii="Times New Roman" w:hAnsi="Times New Roman" w:hint="eastAsia"/>
          <w:snapToGrid w:val="0"/>
          <w:kern w:val="0"/>
          <w:sz w:val="24"/>
        </w:rPr>
        <w:t>exporting country.</w:t>
      </w:r>
    </w:p>
    <w:p w:rsidR="009678B6" w:rsidRDefault="005B5DAE" w:rsidP="00030C16">
      <w:pPr>
        <w:tabs>
          <w:tab w:val="left" w:pos="0"/>
          <w:tab w:val="left" w:pos="1276"/>
        </w:tabs>
        <w:spacing w:line="360" w:lineRule="auto"/>
        <w:ind w:left="840" w:hanging="840"/>
        <w:jc w:val="left"/>
        <w:rPr>
          <w:rFonts w:ascii="Times New Roman" w:hAnsi="Times New Roman"/>
          <w:snapToGrid w:val="0"/>
          <w:kern w:val="0"/>
          <w:sz w:val="24"/>
        </w:rPr>
      </w:pPr>
      <w:r w:rsidRPr="009678B6">
        <w:rPr>
          <w:rFonts w:ascii="Times New Roman" w:hAnsi="Times New Roman"/>
          <w:i/>
          <w:snapToGrid w:val="0"/>
          <w:kern w:val="0"/>
          <w:sz w:val="24"/>
        </w:rPr>
        <w:t>G</w:t>
      </w:r>
      <w:r w:rsidRPr="009678B6">
        <w:rPr>
          <w:rFonts w:ascii="Times New Roman" w:hAnsi="Times New Roman" w:hint="eastAsia"/>
          <w:snapToGrid w:val="0"/>
          <w:kern w:val="0"/>
          <w:sz w:val="24"/>
        </w:rPr>
        <w:tab/>
        <w:t>Plant</w:t>
      </w:r>
      <w:r w:rsidR="00E15112">
        <w:rPr>
          <w:rFonts w:ascii="Times New Roman" w:hAnsi="Times New Roman"/>
          <w:snapToGrid w:val="0"/>
          <w:kern w:val="0"/>
          <w:sz w:val="24"/>
        </w:rPr>
        <w:t>-</w:t>
      </w:r>
      <w:r w:rsidRPr="009678B6">
        <w:rPr>
          <w:rFonts w:ascii="Times New Roman" w:hAnsi="Times New Roman" w:hint="eastAsia"/>
          <w:snapToGrid w:val="0"/>
          <w:kern w:val="0"/>
          <w:sz w:val="24"/>
        </w:rPr>
        <w:t xml:space="preserve">specific fixed cost in units of </w:t>
      </w:r>
      <w:r w:rsidRPr="009678B6">
        <w:rPr>
          <w:rFonts w:ascii="Times New Roman" w:hAnsi="Times New Roman"/>
          <w:i/>
          <w:snapToGrid w:val="0"/>
          <w:kern w:val="0"/>
          <w:sz w:val="24"/>
        </w:rPr>
        <w:t>L</w:t>
      </w:r>
      <w:r w:rsidRPr="009678B6">
        <w:rPr>
          <w:rFonts w:ascii="Times New Roman" w:hAnsi="Times New Roman" w:hint="eastAsia"/>
          <w:snapToGrid w:val="0"/>
          <w:kern w:val="0"/>
          <w:sz w:val="24"/>
        </w:rPr>
        <w:t xml:space="preserve"> required for the fixed costs of </w:t>
      </w:r>
      <w:r w:rsidRPr="009678B6">
        <w:rPr>
          <w:rFonts w:ascii="Times New Roman" w:hAnsi="Times New Roman"/>
          <w:snapToGrid w:val="0"/>
          <w:kern w:val="0"/>
          <w:sz w:val="24"/>
        </w:rPr>
        <w:t>an</w:t>
      </w:r>
      <w:r w:rsidRPr="009678B6">
        <w:rPr>
          <w:rFonts w:ascii="Times New Roman" w:hAnsi="Times New Roman" w:hint="eastAsia"/>
          <w:snapToGrid w:val="0"/>
          <w:kern w:val="0"/>
          <w:sz w:val="24"/>
        </w:rPr>
        <w:t xml:space="preserve"> </w:t>
      </w:r>
      <w:r w:rsidRPr="009678B6">
        <w:rPr>
          <w:rFonts w:ascii="Times New Roman" w:hAnsi="Times New Roman"/>
          <w:i/>
          <w:snapToGrid w:val="0"/>
          <w:kern w:val="0"/>
          <w:sz w:val="24"/>
        </w:rPr>
        <w:t>X</w:t>
      </w:r>
      <w:r w:rsidRPr="009678B6">
        <w:rPr>
          <w:rFonts w:ascii="Times New Roman" w:hAnsi="Times New Roman" w:hint="eastAsia"/>
          <w:snapToGrid w:val="0"/>
          <w:kern w:val="0"/>
          <w:sz w:val="24"/>
        </w:rPr>
        <w:t xml:space="preserve"> assembly plant, incurred in </w:t>
      </w:r>
      <w:r w:rsidRPr="009678B6">
        <w:rPr>
          <w:rFonts w:ascii="Times New Roman" w:hAnsi="Times New Roman"/>
          <w:snapToGrid w:val="0"/>
          <w:kern w:val="0"/>
          <w:sz w:val="24"/>
        </w:rPr>
        <w:t>country</w:t>
      </w:r>
      <w:r w:rsidRPr="009678B6">
        <w:rPr>
          <w:rFonts w:ascii="Times New Roman" w:hAnsi="Times New Roman" w:hint="eastAsia"/>
          <w:snapToGrid w:val="0"/>
          <w:kern w:val="0"/>
          <w:sz w:val="24"/>
        </w:rPr>
        <w:t xml:space="preserve"> </w:t>
      </w:r>
      <w:proofErr w:type="spellStart"/>
      <w:r w:rsidRPr="009678B6">
        <w:rPr>
          <w:rFonts w:ascii="Times New Roman" w:hAnsi="Times New Roman"/>
          <w:i/>
          <w:snapToGrid w:val="0"/>
          <w:kern w:val="0"/>
          <w:sz w:val="24"/>
        </w:rPr>
        <w:t>i</w:t>
      </w:r>
      <w:proofErr w:type="spellEnd"/>
      <w:r w:rsidRPr="009678B6">
        <w:rPr>
          <w:rFonts w:ascii="Times New Roman" w:hAnsi="Times New Roman" w:hint="eastAsia"/>
          <w:snapToGrid w:val="0"/>
          <w:kern w:val="0"/>
          <w:sz w:val="24"/>
        </w:rPr>
        <w:t xml:space="preserve"> for type-d firms and type-h firms. Also, in country </w:t>
      </w:r>
      <w:r w:rsidRPr="009678B6">
        <w:rPr>
          <w:rFonts w:ascii="Times New Roman" w:hAnsi="Times New Roman"/>
          <w:i/>
          <w:snapToGrid w:val="0"/>
          <w:kern w:val="0"/>
          <w:sz w:val="24"/>
        </w:rPr>
        <w:t>j</w:t>
      </w:r>
      <w:r w:rsidRPr="009678B6">
        <w:rPr>
          <w:rFonts w:ascii="Times New Roman" w:hAnsi="Times New Roman" w:hint="eastAsia"/>
          <w:snapToGrid w:val="0"/>
          <w:kern w:val="0"/>
          <w:sz w:val="24"/>
        </w:rPr>
        <w:t xml:space="preserve"> for type-h and type-v firms, </w:t>
      </w:r>
      <w:r w:rsidRPr="009678B6">
        <w:rPr>
          <w:rFonts w:ascii="Times New Roman" w:hAnsi="Times New Roman"/>
          <w:i/>
          <w:snapToGrid w:val="0"/>
          <w:kern w:val="0"/>
          <w:sz w:val="24"/>
        </w:rPr>
        <w:t>G</w:t>
      </w:r>
      <w:r w:rsidRPr="009678B6">
        <w:rPr>
          <w:rFonts w:ascii="Times New Roman" w:hAnsi="Times New Roman" w:hint="eastAsia"/>
          <w:snapToGrid w:val="0"/>
          <w:kern w:val="0"/>
          <w:sz w:val="24"/>
        </w:rPr>
        <w:t xml:space="preserve"> is the same for any plant </w:t>
      </w:r>
      <w:r w:rsidRPr="009678B6">
        <w:rPr>
          <w:rFonts w:ascii="Times New Roman" w:hAnsi="Times New Roman"/>
          <w:snapToGrid w:val="0"/>
          <w:kern w:val="0"/>
          <w:sz w:val="24"/>
        </w:rPr>
        <w:t>regardless</w:t>
      </w:r>
      <w:r w:rsidRPr="009678B6">
        <w:rPr>
          <w:rFonts w:ascii="Times New Roman" w:hAnsi="Times New Roman" w:hint="eastAsia"/>
          <w:snapToGrid w:val="0"/>
          <w:kern w:val="0"/>
          <w:sz w:val="24"/>
        </w:rPr>
        <w:t xml:space="preserve"> of </w:t>
      </w:r>
      <w:r w:rsidR="00030C16">
        <w:rPr>
          <w:rFonts w:ascii="Times New Roman" w:hAnsi="Times New Roman"/>
          <w:snapToGrid w:val="0"/>
          <w:kern w:val="0"/>
          <w:sz w:val="24"/>
        </w:rPr>
        <w:t xml:space="preserve">the type of </w:t>
      </w:r>
      <w:r w:rsidRPr="009678B6">
        <w:rPr>
          <w:rFonts w:ascii="Times New Roman" w:hAnsi="Times New Roman" w:hint="eastAsia"/>
          <w:snapToGrid w:val="0"/>
          <w:kern w:val="0"/>
          <w:sz w:val="24"/>
        </w:rPr>
        <w:t>firm and country.</w:t>
      </w:r>
    </w:p>
    <w:p w:rsidR="009678B6" w:rsidRDefault="005B5DAE" w:rsidP="00E15112">
      <w:pPr>
        <w:tabs>
          <w:tab w:val="left" w:pos="0"/>
        </w:tabs>
        <w:spacing w:line="360" w:lineRule="auto"/>
        <w:ind w:left="840" w:hanging="840"/>
        <w:jc w:val="left"/>
        <w:rPr>
          <w:rFonts w:ascii="Times New Roman" w:hAnsi="Times New Roman"/>
          <w:snapToGrid w:val="0"/>
          <w:kern w:val="0"/>
          <w:sz w:val="24"/>
        </w:rPr>
      </w:pPr>
      <w:r w:rsidRPr="009678B6">
        <w:rPr>
          <w:rFonts w:ascii="Times New Roman" w:hAnsi="Times New Roman"/>
          <w:i/>
          <w:snapToGrid w:val="0"/>
          <w:kern w:val="0"/>
          <w:sz w:val="24"/>
        </w:rPr>
        <w:t>F</w:t>
      </w:r>
      <w:r w:rsidRPr="009678B6">
        <w:rPr>
          <w:rFonts w:ascii="Times New Roman" w:hAnsi="Times New Roman" w:hint="eastAsia"/>
          <w:snapToGrid w:val="0"/>
          <w:kern w:val="0"/>
          <w:sz w:val="24"/>
        </w:rPr>
        <w:tab/>
        <w:t>Firm</w:t>
      </w:r>
      <w:r w:rsidR="00E15112">
        <w:rPr>
          <w:rFonts w:ascii="Times New Roman" w:hAnsi="Times New Roman"/>
          <w:snapToGrid w:val="0"/>
          <w:kern w:val="0"/>
          <w:sz w:val="24"/>
        </w:rPr>
        <w:t>-</w:t>
      </w:r>
      <w:r w:rsidRPr="009678B6">
        <w:rPr>
          <w:rFonts w:ascii="Times New Roman" w:hAnsi="Times New Roman" w:hint="eastAsia"/>
          <w:snapToGrid w:val="0"/>
          <w:kern w:val="0"/>
          <w:sz w:val="24"/>
        </w:rPr>
        <w:t xml:space="preserve">specific fixed cost in units of </w:t>
      </w:r>
      <w:r w:rsidRPr="009678B6">
        <w:rPr>
          <w:rFonts w:ascii="Times New Roman" w:hAnsi="Times New Roman" w:hint="eastAsia"/>
          <w:i/>
          <w:snapToGrid w:val="0"/>
          <w:kern w:val="0"/>
          <w:sz w:val="24"/>
        </w:rPr>
        <w:t xml:space="preserve">S </w:t>
      </w:r>
      <w:r w:rsidRPr="009678B6">
        <w:rPr>
          <w:rFonts w:ascii="Times New Roman" w:hAnsi="Times New Roman" w:hint="eastAsia"/>
          <w:snapToGrid w:val="0"/>
          <w:kern w:val="0"/>
          <w:sz w:val="24"/>
        </w:rPr>
        <w:t xml:space="preserve">required for the fixed costs of an </w:t>
      </w:r>
      <w:r w:rsidRPr="009678B6">
        <w:rPr>
          <w:rFonts w:ascii="Times New Roman" w:hAnsi="Times New Roman" w:hint="eastAsia"/>
          <w:i/>
          <w:snapToGrid w:val="0"/>
          <w:kern w:val="0"/>
          <w:sz w:val="24"/>
        </w:rPr>
        <w:t>X</w:t>
      </w:r>
      <w:r w:rsidRPr="009678B6">
        <w:rPr>
          <w:rFonts w:ascii="Times New Roman" w:hAnsi="Times New Roman" w:hint="eastAsia"/>
          <w:snapToGrid w:val="0"/>
          <w:kern w:val="0"/>
          <w:sz w:val="24"/>
        </w:rPr>
        <w:t xml:space="preserve"> assembly plant, incurred in </w:t>
      </w:r>
      <w:r w:rsidRPr="009678B6">
        <w:rPr>
          <w:rFonts w:ascii="Times New Roman" w:hAnsi="Times New Roman"/>
          <w:snapToGrid w:val="0"/>
          <w:kern w:val="0"/>
          <w:sz w:val="24"/>
        </w:rPr>
        <w:t>country</w:t>
      </w:r>
      <w:r w:rsidRPr="009678B6">
        <w:rPr>
          <w:rFonts w:ascii="Times New Roman" w:hAnsi="Times New Roman" w:hint="eastAsia"/>
          <w:snapToGrid w:val="0"/>
          <w:kern w:val="0"/>
          <w:sz w:val="24"/>
        </w:rPr>
        <w:t xml:space="preserve"> </w:t>
      </w:r>
      <w:proofErr w:type="spellStart"/>
      <w:r w:rsidRPr="009678B6">
        <w:rPr>
          <w:rFonts w:ascii="Times New Roman" w:hAnsi="Times New Roman" w:hint="eastAsia"/>
          <w:i/>
          <w:snapToGrid w:val="0"/>
          <w:kern w:val="0"/>
          <w:sz w:val="24"/>
        </w:rPr>
        <w:t>i</w:t>
      </w:r>
      <w:proofErr w:type="spellEnd"/>
      <w:r w:rsidRPr="009678B6">
        <w:rPr>
          <w:rFonts w:ascii="Times New Roman" w:hAnsi="Times New Roman" w:hint="eastAsia"/>
          <w:snapToGrid w:val="0"/>
          <w:kern w:val="0"/>
          <w:sz w:val="24"/>
        </w:rPr>
        <w:t xml:space="preserve"> regardless of the firm type</w:t>
      </w:r>
      <w:r w:rsidR="00E15112">
        <w:rPr>
          <w:rFonts w:ascii="Times New Roman" w:hAnsi="Times New Roman"/>
          <w:snapToGrid w:val="0"/>
          <w:kern w:val="0"/>
          <w:sz w:val="24"/>
        </w:rPr>
        <w:t>,</w:t>
      </w:r>
      <w:r w:rsidRPr="009678B6">
        <w:rPr>
          <w:rFonts w:ascii="Times New Roman" w:hAnsi="Times New Roman" w:hint="eastAsia"/>
          <w:snapToGrid w:val="0"/>
          <w:kern w:val="0"/>
          <w:sz w:val="24"/>
        </w:rPr>
        <w:t xml:space="preserve"> and in country </w:t>
      </w:r>
      <w:r w:rsidRPr="009678B6">
        <w:rPr>
          <w:rFonts w:ascii="Times New Roman" w:hAnsi="Times New Roman" w:hint="eastAsia"/>
          <w:i/>
          <w:snapToGrid w:val="0"/>
          <w:kern w:val="0"/>
          <w:sz w:val="24"/>
        </w:rPr>
        <w:t>j</w:t>
      </w:r>
      <w:r w:rsidRPr="009678B6">
        <w:rPr>
          <w:rFonts w:ascii="Times New Roman" w:hAnsi="Times New Roman" w:hint="eastAsia"/>
          <w:snapToGrid w:val="0"/>
          <w:kern w:val="0"/>
          <w:sz w:val="24"/>
        </w:rPr>
        <w:t xml:space="preserve"> for type-h and type-v firms. </w:t>
      </w:r>
      <m:oMath>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k</m:t>
            </m:r>
          </m:sup>
        </m:sSubSup>
      </m:oMath>
      <w:r w:rsidRPr="009678B6">
        <w:rPr>
          <w:rFonts w:ascii="Times New Roman" w:hAnsi="Times New Roman" w:hint="eastAsia"/>
          <w:snapToGrid w:val="0"/>
          <w:kern w:val="0"/>
          <w:sz w:val="24"/>
        </w:rPr>
        <w:t xml:space="preserve"> will be the skilled-labor requirement in the home or parent country, while </w:t>
      </w:r>
      <m:oMath>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m:t>
                </m:r>
                <m:r>
                  <w:rPr>
                    <w:rFonts w:ascii="Cambria Math" w:hAnsi="Cambria Math" w:hint="eastAsia"/>
                    <w:sz w:val="24"/>
                  </w:rPr>
                  <m:t>≠</m:t>
                </m:r>
                <m:r>
                  <w:rPr>
                    <w:rFonts w:ascii="Cambria Math" w:hAnsi="Cambria Math" w:hint="eastAsia"/>
                    <w:sz w:val="24"/>
                  </w:rPr>
                  <m:t>j</m:t>
                </m:r>
              </m:e>
            </m:d>
          </m:sub>
          <m:sup>
            <m:r>
              <w:rPr>
                <w:rFonts w:ascii="Cambria Math" w:hAnsi="Cambria Math" w:hint="eastAsia"/>
                <w:sz w:val="24"/>
              </w:rPr>
              <m:t>k</m:t>
            </m:r>
          </m:sup>
        </m:sSubSup>
      </m:oMath>
      <w:r w:rsidRPr="009678B6">
        <w:rPr>
          <w:rFonts w:ascii="Times New Roman" w:hAnsi="Times New Roman" w:hint="eastAsia"/>
          <w:snapToGrid w:val="0"/>
          <w:kern w:val="0"/>
          <w:sz w:val="24"/>
        </w:rPr>
        <w:t xml:space="preserve"> will be the skilled-labor requirement in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foreign or host country.</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E15112">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w:proofErr w:type="spell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(2002:135) makes three other assumption</w:t>
      </w:r>
      <w:r w:rsidR="00E15112">
        <w:rPr>
          <w:rFonts w:ascii="Times New Roman" w:hAnsi="Times New Roman"/>
          <w:snapToGrid w:val="0"/>
          <w:kern w:val="0"/>
          <w:sz w:val="24"/>
        </w:rPr>
        <w:t>s</w:t>
      </w:r>
      <w:r w:rsidRPr="009678B6">
        <w:rPr>
          <w:rFonts w:ascii="Times New Roman" w:hAnsi="Times New Roman" w:hint="eastAsia"/>
          <w:snapToGrid w:val="0"/>
          <w:kern w:val="0"/>
          <w:sz w:val="24"/>
        </w:rPr>
        <w:t xml:space="preserve"> regarding fix</w:t>
      </w:r>
      <w:r w:rsidR="006D7E3F">
        <w:rPr>
          <w:rFonts w:ascii="Times New Roman" w:hAnsi="Times New Roman"/>
          <w:snapToGrid w:val="0"/>
          <w:kern w:val="0"/>
          <w:sz w:val="24"/>
        </w:rPr>
        <w:t>ed</w:t>
      </w:r>
      <w:r w:rsidRPr="009678B6">
        <w:rPr>
          <w:rFonts w:ascii="Times New Roman" w:hAnsi="Times New Roman" w:hint="eastAsia"/>
          <w:snapToGrid w:val="0"/>
          <w:kern w:val="0"/>
          <w:sz w:val="24"/>
        </w:rPr>
        <w:t xml:space="preserve"> cost </w:t>
      </w:r>
      <w:r w:rsidR="00E15112">
        <w:rPr>
          <w:rFonts w:ascii="Times New Roman" w:hAnsi="Times New Roman"/>
          <w:snapToGrid w:val="0"/>
          <w:kern w:val="0"/>
          <w:sz w:val="24"/>
        </w:rPr>
        <w:t xml:space="preserve">as </w:t>
      </w:r>
      <w:r w:rsidRPr="009678B6">
        <w:rPr>
          <w:rFonts w:ascii="Times New Roman" w:hAnsi="Times New Roman" w:hint="eastAsia"/>
          <w:snapToGrid w:val="0"/>
          <w:kern w:val="0"/>
          <w:sz w:val="24"/>
        </w:rPr>
        <w:t>follows. First, he assumes that skilled</w:t>
      </w:r>
      <w:r w:rsidR="00E15112">
        <w:rPr>
          <w:rFonts w:ascii="Times New Roman" w:hAnsi="Times New Roman"/>
          <w:snapToGrid w:val="0"/>
          <w:kern w:val="0"/>
          <w:sz w:val="24"/>
        </w:rPr>
        <w:t>-</w:t>
      </w:r>
      <w:r w:rsidRPr="009678B6">
        <w:rPr>
          <w:rFonts w:ascii="Times New Roman" w:hAnsi="Times New Roman" w:hint="eastAsia"/>
          <w:snapToGrid w:val="0"/>
          <w:kern w:val="0"/>
          <w:sz w:val="24"/>
        </w:rPr>
        <w:t xml:space="preserve">labor </w:t>
      </w:r>
      <w:r w:rsidRPr="009678B6">
        <w:rPr>
          <w:rFonts w:ascii="Times New Roman" w:hAnsi="Times New Roman"/>
          <w:snapToGrid w:val="0"/>
          <w:kern w:val="0"/>
          <w:sz w:val="24"/>
        </w:rPr>
        <w:t>requirement</w:t>
      </w:r>
      <w:r w:rsidRPr="009678B6">
        <w:rPr>
          <w:rFonts w:ascii="Times New Roman" w:hAnsi="Times New Roman" w:hint="eastAsia"/>
          <w:snapToGrid w:val="0"/>
          <w:kern w:val="0"/>
          <w:sz w:val="24"/>
        </w:rPr>
        <w:t xml:space="preserve">s for a type-h firm are greater than (but less than double) the skilled-labor </w:t>
      </w:r>
      <w:r w:rsidRPr="009678B6">
        <w:rPr>
          <w:rFonts w:ascii="Times New Roman" w:hAnsi="Times New Roman"/>
          <w:snapToGrid w:val="0"/>
          <w:kern w:val="0"/>
          <w:sz w:val="24"/>
        </w:rPr>
        <w:t>requirement</w:t>
      </w:r>
      <w:r w:rsidRPr="009678B6">
        <w:rPr>
          <w:rFonts w:ascii="Times New Roman" w:hAnsi="Times New Roman" w:hint="eastAsia"/>
          <w:snapToGrid w:val="0"/>
          <w:kern w:val="0"/>
          <w:sz w:val="24"/>
        </w:rPr>
        <w:t xml:space="preserve">s of </w:t>
      </w:r>
      <w:r w:rsidR="00E15112">
        <w:rPr>
          <w:rFonts w:ascii="Times New Roman" w:hAnsi="Times New Roman"/>
          <w:snapToGrid w:val="0"/>
          <w:kern w:val="0"/>
          <w:sz w:val="24"/>
        </w:rPr>
        <w:t xml:space="preserve">a </w:t>
      </w:r>
      <w:r w:rsidRPr="009678B6">
        <w:rPr>
          <w:rFonts w:ascii="Times New Roman" w:hAnsi="Times New Roman" w:hint="eastAsia"/>
          <w:snapToGrid w:val="0"/>
          <w:kern w:val="0"/>
          <w:sz w:val="24"/>
        </w:rPr>
        <w:t xml:space="preserve">type-d firm. This is the </w:t>
      </w:r>
      <w:proofErr w:type="spellStart"/>
      <w:r w:rsidRPr="009678B6">
        <w:rPr>
          <w:rFonts w:ascii="Times New Roman" w:hAnsi="Times New Roman" w:hint="eastAsia"/>
          <w:snapToGrid w:val="0"/>
          <w:kern w:val="0"/>
          <w:sz w:val="24"/>
        </w:rPr>
        <w:t>jointness</w:t>
      </w:r>
      <w:proofErr w:type="spellEnd"/>
      <w:r w:rsidRPr="009678B6">
        <w:rPr>
          <w:rFonts w:ascii="Times New Roman" w:hAnsi="Times New Roman" w:hint="eastAsia"/>
          <w:snapToGrid w:val="0"/>
          <w:kern w:val="0"/>
          <w:sz w:val="24"/>
        </w:rPr>
        <w:t xml:space="preserve"> </w:t>
      </w:r>
      <w:r w:rsidRPr="009678B6">
        <w:rPr>
          <w:rFonts w:ascii="Times New Roman" w:hAnsi="Times New Roman"/>
          <w:snapToGrid w:val="0"/>
          <w:kern w:val="0"/>
          <w:sz w:val="24"/>
        </w:rPr>
        <w:t>assumption</w:t>
      </w:r>
      <w:r w:rsidRPr="009678B6">
        <w:rPr>
          <w:rFonts w:ascii="Times New Roman" w:hAnsi="Times New Roman" w:hint="eastAsia"/>
          <w:snapToGrid w:val="0"/>
          <w:kern w:val="0"/>
          <w:sz w:val="24"/>
        </w:rPr>
        <w:t xml:space="preserve">. Second, the additional skilled-labor requirements of a type-h firm over a type-d firm are incurred partly in </w:t>
      </w:r>
      <w:r w:rsidR="00E15112">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home country and partly in </w:t>
      </w:r>
      <w:r w:rsidR="00E15112">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host country. The last assumption is that </w:t>
      </w:r>
      <w:proofErr w:type="gramStart"/>
      <w:r w:rsidRPr="009678B6">
        <w:rPr>
          <w:rFonts w:ascii="Times New Roman" w:hAnsi="Times New Roman"/>
          <w:snapToGrid w:val="0"/>
          <w:kern w:val="0"/>
          <w:sz w:val="24"/>
        </w:rPr>
        <w:t>managerial</w:t>
      </w:r>
      <w:proofErr w:type="gramEnd"/>
      <w:r w:rsidRPr="009678B6">
        <w:rPr>
          <w:rFonts w:ascii="Times New Roman" w:hAnsi="Times New Roman" w:hint="eastAsia"/>
          <w:snapToGrid w:val="0"/>
          <w:kern w:val="0"/>
          <w:sz w:val="24"/>
        </w:rPr>
        <w:t xml:space="preserve"> and coordination activities require some additional skilled labor in </w:t>
      </w:r>
      <w:r w:rsidR="00E15112">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parent country for a type-h firm. For a firm based in country </w:t>
      </w:r>
      <w:proofErr w:type="spellStart"/>
      <w:r w:rsidRPr="009678B6">
        <w:rPr>
          <w:rFonts w:ascii="Times New Roman" w:hAnsi="Times New Roman" w:hint="eastAsia"/>
          <w:i/>
          <w:snapToGrid w:val="0"/>
          <w:kern w:val="0"/>
          <w:sz w:val="24"/>
        </w:rPr>
        <w:t>i</w:t>
      </w:r>
      <w:proofErr w:type="spellEnd"/>
      <w:r w:rsidRPr="009678B6">
        <w:rPr>
          <w:rFonts w:ascii="Times New Roman" w:hAnsi="Times New Roman"/>
          <w:snapToGrid w:val="0"/>
          <w:kern w:val="0"/>
          <w:sz w:val="24"/>
        </w:rPr>
        <w:t xml:space="preserve">, </w:t>
      </w:r>
      <w:r w:rsidRPr="009678B6">
        <w:rPr>
          <w:rFonts w:ascii="Times New Roman" w:hAnsi="Times New Roman" w:hint="eastAsia"/>
          <w:snapToGrid w:val="0"/>
          <w:kern w:val="0"/>
          <w:sz w:val="24"/>
        </w:rPr>
        <w:t xml:space="preserve">the </w:t>
      </w:r>
      <w:r w:rsidRPr="009678B6">
        <w:rPr>
          <w:rFonts w:ascii="Times New Roman" w:hAnsi="Times New Roman"/>
          <w:snapToGrid w:val="0"/>
          <w:kern w:val="0"/>
          <w:sz w:val="24"/>
        </w:rPr>
        <w:t>following relationship exist</w:t>
      </w:r>
      <w:r w:rsidRPr="009678B6">
        <w:rPr>
          <w:rFonts w:ascii="Times New Roman" w:hAnsi="Times New Roman" w:hint="eastAsia"/>
          <w:snapToGrid w:val="0"/>
          <w:kern w:val="0"/>
          <w:sz w:val="24"/>
        </w:rPr>
        <w:t>s</w:t>
      </w:r>
      <w:r w:rsidRPr="009678B6">
        <w:rPr>
          <w:rFonts w:ascii="Times New Roman" w:hAnsi="Times New Roman"/>
          <w:snapToGrid w:val="0"/>
          <w:kern w:val="0"/>
          <w:sz w:val="24"/>
        </w:rPr>
        <w:t>:</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w:proofErr w:type="spellStart"/>
      <w:r w:rsidRPr="009678B6">
        <w:rPr>
          <w:rFonts w:ascii="Times New Roman" w:hAnsi="Times New Roman" w:hint="eastAsia"/>
          <w:snapToGrid w:val="0"/>
          <w:kern w:val="0"/>
          <w:sz w:val="24"/>
        </w:rPr>
        <w:t>Jointness</w:t>
      </w:r>
      <w:proofErr w:type="spellEnd"/>
      <w:r w:rsidRPr="009678B6">
        <w:rPr>
          <w:rFonts w:ascii="Times New Roman" w:hAnsi="Times New Roman"/>
          <w:snapToGrid w:val="0"/>
          <w:kern w:val="0"/>
          <w:sz w:val="24"/>
        </w:rPr>
        <w:t>:</w:t>
      </w:r>
      <w:r w:rsidRPr="009678B6">
        <w:rPr>
          <w:rFonts w:ascii="Times New Roman" w:hAnsi="Times New Roman"/>
          <w:snapToGrid w:val="0"/>
          <w:kern w:val="0"/>
          <w:sz w:val="24"/>
        </w:rPr>
        <w:tab/>
      </w:r>
      <m:oMath>
        <m:r>
          <w:rPr>
            <w:rFonts w:ascii="Cambria Math" w:hAnsi="Cambria Math"/>
            <w:sz w:val="24"/>
          </w:rPr>
          <m:t>2</m:t>
        </m:r>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r>
          <w:rPr>
            <w:rFonts w:ascii="Cambria Math" w:hAnsi="Cambria Math"/>
            <w:sz w:val="24"/>
          </w:rPr>
          <m:t>&gt;</m:t>
        </m:r>
        <m:nary>
          <m:naryPr>
            <m:chr m:val="∑"/>
            <m:limLoc m:val="undOvr"/>
            <m:supHide m:val="on"/>
            <m:ctrlPr>
              <w:rPr>
                <w:rFonts w:ascii="Cambria Math" w:hAnsi="Cambria Math"/>
                <w:i/>
                <w:sz w:val="24"/>
              </w:rPr>
            </m:ctrlPr>
          </m:naryPr>
          <m:sub>
            <m:r>
              <w:rPr>
                <w:rFonts w:ascii="Cambria Math" w:hAnsi="Cambria Math" w:hint="eastAsia"/>
                <w:sz w:val="24"/>
              </w:rPr>
              <m:t>j</m:t>
            </m:r>
          </m:sub>
          <m:sup/>
          <m:e>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sub>
              <m:sup>
                <m:r>
                  <w:rPr>
                    <w:rFonts w:ascii="Cambria Math" w:hAnsi="Cambria Math"/>
                    <w:sz w:val="24"/>
                  </w:rPr>
                  <m:t>h</m:t>
                </m:r>
              </m:sup>
            </m:sSubSup>
            <m:r>
              <w:rPr>
                <w:rFonts w:ascii="Cambria Math" w:hAnsi="Cambria Math" w:hint="eastAsia"/>
                <w:sz w:val="24"/>
              </w:rPr>
              <m:t>&gt;</m:t>
            </m:r>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e>
        </m:nary>
      </m:oMath>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 xml:space="preserve">and </w:t>
      </w:r>
      <m:oMath>
        <w:proofErr w:type="gramEnd"/>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h</m:t>
            </m:r>
          </m:sup>
        </m:sSubSup>
        <m:r>
          <w:rPr>
            <w:rFonts w:ascii="Cambria Math" w:hAnsi="Cambria Math"/>
            <w:sz w:val="24"/>
          </w:rPr>
          <m:t>&gt;</m:t>
        </m:r>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oMath>
      <w:r w:rsidRPr="009678B6">
        <w:rPr>
          <w:rFonts w:ascii="Times New Roman" w:hAnsi="Times New Roman" w:hint="eastAsia"/>
          <w:snapToGrid w:val="0"/>
          <w:kern w:val="0"/>
          <w:sz w:val="24"/>
        </w:rPr>
        <w:t>.</w:t>
      </w:r>
    </w:p>
    <w:p w:rsidR="005B5DAE" w:rsidRPr="009678B6" w:rsidRDefault="005B5DAE" w:rsidP="005B5DAE">
      <w:pPr>
        <w:tabs>
          <w:tab w:val="left" w:pos="0"/>
        </w:tabs>
        <w:spacing w:line="360" w:lineRule="auto"/>
        <w:jc w:val="left"/>
        <w:rPr>
          <w:rFonts w:ascii="Times New Roman" w:hAnsi="Times New Roman"/>
          <w:i/>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Fragmentation is not perfect in that some costs are incurred </w:t>
      </w:r>
      <w:r w:rsidRPr="009678B6">
        <w:rPr>
          <w:rFonts w:ascii="Times New Roman" w:hAnsi="Times New Roman"/>
          <w:snapToGrid w:val="0"/>
          <w:kern w:val="0"/>
          <w:sz w:val="24"/>
        </w:rPr>
        <w:t>in order to transfer technology</w:t>
      </w:r>
      <w:r w:rsidRPr="009678B6">
        <w:rPr>
          <w:rFonts w:ascii="Times New Roman" w:hAnsi="Times New Roman" w:hint="eastAsia"/>
          <w:snapToGrid w:val="0"/>
          <w:kern w:val="0"/>
          <w:sz w:val="24"/>
        </w:rPr>
        <w:t>. Therefore, type-v firms have higher skilled-labor requirements than type-d firms, but less than type-h firms:</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Fragmentation</w:t>
      </w:r>
      <w:proofErr w:type="gramStart"/>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m:oMath>
        <m:nary>
          <m:naryPr>
            <m:chr m:val="∑"/>
            <m:limLoc m:val="undOvr"/>
            <m:supHide m:val="on"/>
            <m:ctrlPr>
              <w:rPr>
                <w:rFonts w:ascii="Cambria Math" w:hAnsi="Cambria Math"/>
                <w:i/>
                <w:sz w:val="24"/>
              </w:rPr>
            </m:ctrlPr>
          </m:naryPr>
          <m:sub>
            <m:r>
              <w:rPr>
                <w:rFonts w:ascii="Cambria Math" w:hAnsi="Cambria Math" w:hint="eastAsia"/>
                <w:sz w:val="24"/>
              </w:rPr>
              <m:t>j</m:t>
            </m:r>
          </m:sub>
          <m:sup/>
          <m:e>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sub>
              <m:sup>
                <m:r>
                  <w:rPr>
                    <w:rFonts w:ascii="Cambria Math" w:hAnsi="Cambria Math"/>
                    <w:sz w:val="24"/>
                  </w:rPr>
                  <m:t>h</m:t>
                </m:r>
              </m:sup>
            </m:sSubSup>
            <m:r>
              <w:rPr>
                <w:rFonts w:ascii="Cambria Math" w:hAnsi="Cambria Math" w:hint="eastAsia"/>
                <w:sz w:val="24"/>
              </w:rPr>
              <m:t>&gt;</m:t>
            </m:r>
            <m:nary>
              <m:naryPr>
                <m:chr m:val="∑"/>
                <m:limLoc m:val="undOvr"/>
                <m:supHide m:val="on"/>
                <m:ctrlPr>
                  <w:rPr>
                    <w:rFonts w:ascii="Cambria Math" w:hAnsi="Cambria Math"/>
                    <w:i/>
                    <w:sz w:val="24"/>
                  </w:rPr>
                </m:ctrlPr>
              </m:naryPr>
              <m:sub>
                <m:r>
                  <w:rPr>
                    <w:rFonts w:ascii="Cambria Math" w:hAnsi="Cambria Math" w:hint="eastAsia"/>
                    <w:sz w:val="24"/>
                  </w:rPr>
                  <m:t>j</m:t>
                </m:r>
              </m:sub>
              <m:sup/>
              <m:e>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sub>
                  <m:sup>
                    <m:r>
                      <w:rPr>
                        <w:rFonts w:ascii="Cambria Math" w:hAnsi="Cambria Math" w:hint="eastAsia"/>
                        <w:sz w:val="24"/>
                      </w:rPr>
                      <m:t>v</m:t>
                    </m:r>
                  </m:sup>
                </m:sSubSup>
                <m:r>
                  <w:rPr>
                    <w:rFonts w:ascii="Cambria Math" w:hAnsi="Cambria Math" w:hint="eastAsia"/>
                    <w:sz w:val="24"/>
                  </w:rPr>
                  <m:t>&gt;</m:t>
                </m:r>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e>
            </m:nary>
          </m:e>
        </m:nary>
      </m:oMath>
      <w:r w:rsidRPr="009678B6">
        <w:rPr>
          <w:rFonts w:ascii="Times New Roman" w:hAnsi="Times New Roman" w:hint="eastAsia"/>
          <w:snapToGrid w:val="0"/>
          <w:kern w:val="0"/>
          <w:sz w:val="24"/>
        </w:rPr>
        <w:t>.</w:t>
      </w:r>
      <w:proofErr w:type="gramEnd"/>
    </w:p>
    <w:p w:rsidR="005B5DAE" w:rsidRPr="009678B6" w:rsidRDefault="005B5DAE" w:rsidP="005B5DAE">
      <w:pPr>
        <w:tabs>
          <w:tab w:val="left" w:pos="0"/>
        </w:tabs>
        <w:spacing w:line="360" w:lineRule="auto"/>
        <w:jc w:val="left"/>
        <w:rPr>
          <w:rFonts w:ascii="Times New Roman" w:hAnsi="Times New Roman"/>
          <w:i/>
          <w:snapToGrid w:val="0"/>
          <w:kern w:val="0"/>
          <w:sz w:val="24"/>
        </w:rPr>
      </w:pPr>
    </w:p>
    <w:p w:rsidR="005B5DAE" w:rsidRPr="009678B6" w:rsidRDefault="005B5DAE" w:rsidP="00E15112">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w:r w:rsidR="00E15112">
        <w:rPr>
          <w:rFonts w:ascii="Times New Roman" w:hAnsi="Times New Roman"/>
          <w:snapToGrid w:val="0"/>
          <w:kern w:val="0"/>
          <w:sz w:val="24"/>
        </w:rPr>
        <w:t>A</w:t>
      </w:r>
      <w:r w:rsidRPr="009678B6">
        <w:rPr>
          <w:rFonts w:ascii="Times New Roman" w:hAnsi="Times New Roman" w:hint="eastAsia"/>
          <w:snapToGrid w:val="0"/>
          <w:kern w:val="0"/>
          <w:sz w:val="24"/>
        </w:rPr>
        <w:t xml:space="preserve"> specific example</w:t>
      </w:r>
      <w:r w:rsidR="00E15112">
        <w:rPr>
          <w:rFonts w:ascii="Times New Roman" w:hAnsi="Times New Roman"/>
          <w:snapToGrid w:val="0"/>
          <w:kern w:val="0"/>
          <w:sz w:val="24"/>
        </w:rPr>
        <w:t xml:space="preserve"> </w:t>
      </w:r>
      <w:r w:rsidRPr="009678B6">
        <w:rPr>
          <w:rFonts w:ascii="Times New Roman" w:hAnsi="Times New Roman" w:hint="eastAsia"/>
          <w:snapToGrid w:val="0"/>
          <w:kern w:val="0"/>
          <w:sz w:val="24"/>
        </w:rPr>
        <w:t>used in our numerical model</w:t>
      </w:r>
      <w:r w:rsidR="00E15112">
        <w:rPr>
          <w:rFonts w:ascii="Times New Roman" w:hAnsi="Times New Roman"/>
          <w:snapToGrid w:val="0"/>
          <w:kern w:val="0"/>
          <w:sz w:val="24"/>
        </w:rPr>
        <w:t xml:space="preserve"> is described below</w:t>
      </w:r>
      <w:r w:rsidRPr="009678B6">
        <w:rPr>
          <w:rFonts w:ascii="Times New Roman" w:hAnsi="Times New Roman" w:hint="eastAsia"/>
          <w:snapToGrid w:val="0"/>
          <w:kern w:val="0"/>
          <w:sz w:val="24"/>
        </w:rPr>
        <w:t>. The values are:</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w:r w:rsidRPr="009678B6">
        <w:rPr>
          <w:rFonts w:ascii="Times New Roman" w:hAnsi="Times New Roman"/>
          <w:i/>
          <w:snapToGrid w:val="0"/>
          <w:kern w:val="0"/>
          <w:sz w:val="24"/>
        </w:rPr>
        <w:t>G</w:t>
      </w:r>
      <w:r w:rsidRPr="009678B6">
        <w:rPr>
          <w:rFonts w:ascii="Times New Roman" w:hAnsi="Times New Roman" w:hint="eastAsia"/>
          <w:snapToGrid w:val="0"/>
          <w:kern w:val="0"/>
          <w:sz w:val="24"/>
        </w:rPr>
        <w:t xml:space="preserve">=2, </w:t>
      </w:r>
      <m:oMath>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oMath>
      <w:r w:rsidRPr="009678B6">
        <w:rPr>
          <w:rFonts w:ascii="Times New Roman" w:hAnsi="Times New Roman" w:hint="eastAsia"/>
          <w:snapToGrid w:val="0"/>
          <w:kern w:val="0"/>
          <w:sz w:val="24"/>
        </w:rPr>
        <w:t xml:space="preserve">=11, </w:t>
      </w:r>
      <m:oMath>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h</m:t>
            </m:r>
          </m:sup>
        </m:sSubSup>
      </m:oMath>
      <w:r w:rsidRPr="009678B6">
        <w:rPr>
          <w:rFonts w:ascii="Times New Roman" w:hAnsi="Times New Roman" w:hint="eastAsia"/>
          <w:snapToGrid w:val="0"/>
          <w:kern w:val="0"/>
          <w:sz w:val="24"/>
        </w:rPr>
        <w:t xml:space="preserve">=12 and </w:t>
      </w:r>
      <m:oMath>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m:t>
                </m:r>
                <m:r>
                  <w:rPr>
                    <w:rFonts w:ascii="Cambria Math" w:hAnsi="Cambria Math" w:hint="eastAsia"/>
                    <w:sz w:val="24"/>
                  </w:rPr>
                  <m:t>≠</m:t>
                </m:r>
                <m:r>
                  <w:rPr>
                    <w:rFonts w:ascii="Cambria Math" w:hAnsi="Cambria Math" w:hint="eastAsia"/>
                    <w:sz w:val="24"/>
                  </w:rPr>
                  <m:t>j</m:t>
                </m:r>
              </m:e>
            </m:d>
          </m:sub>
          <m:sup>
            <m:r>
              <w:rPr>
                <w:rFonts w:ascii="Cambria Math" w:hAnsi="Cambria Math"/>
                <w:sz w:val="24"/>
              </w:rPr>
              <m:t>h</m:t>
            </m:r>
          </m:sup>
        </m:sSubSup>
      </m:oMath>
      <w:r w:rsidRPr="009678B6">
        <w:rPr>
          <w:rFonts w:ascii="Times New Roman" w:hAnsi="Times New Roman" w:hint="eastAsia"/>
          <w:snapToGrid w:val="0"/>
          <w:kern w:val="0"/>
          <w:sz w:val="24"/>
        </w:rPr>
        <w:t xml:space="preserve">=4, </w:t>
      </w:r>
      <m:oMath>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v</m:t>
            </m:r>
          </m:sup>
        </m:sSubSup>
      </m:oMath>
      <w:r w:rsidRPr="009678B6">
        <w:rPr>
          <w:rFonts w:ascii="Times New Roman" w:hAnsi="Times New Roman" w:hint="eastAsia"/>
          <w:snapToGrid w:val="0"/>
          <w:kern w:val="0"/>
          <w:sz w:val="24"/>
        </w:rPr>
        <w:t xml:space="preserve">=9 and </w:t>
      </w:r>
      <m:oMath>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m:t>
                </m:r>
                <m:r>
                  <w:rPr>
                    <w:rFonts w:ascii="Cambria Math" w:hAnsi="Cambria Math" w:hint="eastAsia"/>
                    <w:sz w:val="24"/>
                  </w:rPr>
                  <m:t>≠</m:t>
                </m:r>
                <m:r>
                  <w:rPr>
                    <w:rFonts w:ascii="Cambria Math" w:hAnsi="Cambria Math" w:hint="eastAsia"/>
                    <w:sz w:val="24"/>
                  </w:rPr>
                  <m:t>j</m:t>
                </m:r>
              </m:e>
            </m:d>
          </m:sub>
          <m:sup>
            <m:r>
              <w:rPr>
                <w:rFonts w:ascii="Cambria Math" w:hAnsi="Cambria Math" w:hint="eastAsia"/>
                <w:sz w:val="24"/>
              </w:rPr>
              <m:t>v</m:t>
            </m:r>
          </m:sup>
        </m:sSubSup>
      </m:oMath>
      <w:r w:rsidRPr="009678B6">
        <w:rPr>
          <w:rFonts w:ascii="Times New Roman" w:hAnsi="Times New Roman" w:hint="eastAsia"/>
          <w:snapToGrid w:val="0"/>
          <w:kern w:val="0"/>
          <w:sz w:val="24"/>
        </w:rPr>
        <w:t>=3.</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Total fixed cost requirements for firms are:</w:t>
      </w:r>
    </w:p>
    <w:p w:rsidR="008E2C52" w:rsidRDefault="008E2C52" w:rsidP="005B5DAE">
      <w:pPr>
        <w:tabs>
          <w:tab w:val="left" w:pos="0"/>
        </w:tabs>
        <w:spacing w:line="360" w:lineRule="auto"/>
        <w:jc w:val="left"/>
        <w:rPr>
          <w:rFonts w:ascii="Times New Roman" w:hAnsi="Times New Roman"/>
          <w:snapToGrid w:val="0"/>
          <w:kern w:val="0"/>
          <w:sz w:val="24"/>
        </w:rPr>
      </w:pPr>
    </w:p>
    <w:p w:rsidR="005B5DAE" w:rsidRPr="009678B6" w:rsidRDefault="00FC2689" w:rsidP="005B5DAE">
      <w:pPr>
        <w:tabs>
          <w:tab w:val="left" w:pos="0"/>
        </w:tabs>
        <w:spacing w:line="360" w:lineRule="auto"/>
        <w:jc w:val="center"/>
        <w:rPr>
          <w:rFonts w:ascii="Times New Roman" w:hAnsi="Times New Roman"/>
          <w:snapToGrid w:val="0"/>
          <w:kern w:val="0"/>
          <w:sz w:val="24"/>
        </w:rPr>
      </w:pPr>
      <w:r>
        <w:rPr>
          <w:noProof/>
          <w:kern w:val="0"/>
        </w:rPr>
        <w:drawing>
          <wp:inline distT="0" distB="0" distL="0" distR="0">
            <wp:extent cx="4489450" cy="1154430"/>
            <wp:effectExtent l="19050" t="0" r="6350" b="0"/>
            <wp:docPr id="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4489450" cy="1154430"/>
                    </a:xfrm>
                    <a:prstGeom prst="rect">
                      <a:avLst/>
                    </a:prstGeom>
                    <a:noFill/>
                    <a:ln w="9525">
                      <a:noFill/>
                      <a:miter lim="800000"/>
                      <a:headEnd/>
                      <a:tailEnd/>
                    </a:ln>
                  </pic:spPr>
                </pic:pic>
              </a:graphicData>
            </a:graphic>
          </wp:inline>
        </w:drawing>
      </w:r>
    </w:p>
    <w:p w:rsidR="008E2C52" w:rsidRDefault="008E2C52" w:rsidP="00E15112">
      <w:pPr>
        <w:tabs>
          <w:tab w:val="left" w:pos="0"/>
        </w:tabs>
        <w:spacing w:line="360" w:lineRule="auto"/>
        <w:jc w:val="left"/>
        <w:rPr>
          <w:rFonts w:ascii="Times New Roman" w:hAnsi="Times New Roman"/>
          <w:snapToGrid w:val="0"/>
          <w:kern w:val="0"/>
          <w:sz w:val="24"/>
        </w:rPr>
      </w:pPr>
    </w:p>
    <w:p w:rsidR="009678B6" w:rsidRDefault="00E15112" w:rsidP="00E15112">
      <w:pPr>
        <w:tabs>
          <w:tab w:val="left" w:pos="0"/>
        </w:tabs>
        <w:spacing w:line="360" w:lineRule="auto"/>
        <w:jc w:val="left"/>
        <w:rPr>
          <w:rFonts w:ascii="Times New Roman" w:hAnsi="Times New Roman"/>
          <w:snapToGrid w:val="0"/>
          <w:kern w:val="0"/>
          <w:sz w:val="24"/>
        </w:rPr>
      </w:pPr>
      <w:r>
        <w:rPr>
          <w:rFonts w:ascii="Times New Roman" w:hAnsi="Times New Roman"/>
          <w:snapToGrid w:val="0"/>
          <w:kern w:val="0"/>
          <w:sz w:val="24"/>
        </w:rPr>
        <w:t>The t</w:t>
      </w:r>
      <w:r w:rsidR="005B5DAE" w:rsidRPr="009678B6">
        <w:rPr>
          <w:rFonts w:ascii="Times New Roman" w:hAnsi="Times New Roman" w:hint="eastAsia"/>
          <w:snapToGrid w:val="0"/>
          <w:kern w:val="0"/>
          <w:sz w:val="24"/>
        </w:rPr>
        <w:t>otal fixed cost</w:t>
      </w:r>
      <w:r>
        <w:rPr>
          <w:rFonts w:ascii="Times New Roman" w:hAnsi="Times New Roman"/>
          <w:snapToGrid w:val="0"/>
          <w:kern w:val="0"/>
          <w:sz w:val="24"/>
        </w:rPr>
        <w:t>s</w:t>
      </w:r>
      <w:r w:rsidR="005B5DAE" w:rsidRPr="009678B6">
        <w:rPr>
          <w:rFonts w:ascii="Times New Roman" w:hAnsi="Times New Roman" w:hint="eastAsia"/>
          <w:snapToGrid w:val="0"/>
          <w:kern w:val="0"/>
          <w:sz w:val="24"/>
        </w:rPr>
        <w:t xml:space="preserve"> of type-d, type-h and type-v are 13, 20 and 14</w:t>
      </w:r>
      <w:r w:rsidR="00E4548F">
        <w:rPr>
          <w:rFonts w:ascii="Times New Roman" w:hAnsi="Times New Roman"/>
          <w:snapToGrid w:val="0"/>
          <w:kern w:val="0"/>
          <w:sz w:val="24"/>
        </w:rPr>
        <w:t>,</w:t>
      </w:r>
      <w:r w:rsidR="005B5DAE" w:rsidRPr="009678B6">
        <w:rPr>
          <w:rFonts w:ascii="Times New Roman" w:hAnsi="Times New Roman" w:hint="eastAsia"/>
          <w:snapToGrid w:val="0"/>
          <w:kern w:val="0"/>
          <w:sz w:val="24"/>
        </w:rPr>
        <w:t xml:space="preserve"> respectively.</w:t>
      </w:r>
    </w:p>
    <w:p w:rsidR="009678B6" w:rsidRDefault="005B5DAE" w:rsidP="00030C16">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w:r w:rsidR="00E15112">
        <w:rPr>
          <w:rFonts w:ascii="Times New Roman" w:hAnsi="Times New Roman"/>
          <w:snapToGrid w:val="0"/>
          <w:kern w:val="0"/>
          <w:sz w:val="24"/>
        </w:rPr>
        <w:t xml:space="preserve">Next, the </w:t>
      </w:r>
      <w:r w:rsidRPr="009678B6">
        <w:rPr>
          <w:rFonts w:ascii="Times New Roman" w:hAnsi="Times New Roman" w:hint="eastAsia"/>
          <w:snapToGrid w:val="0"/>
          <w:kern w:val="0"/>
          <w:sz w:val="24"/>
        </w:rPr>
        <w:t>production costs</w:t>
      </w:r>
      <w:r w:rsidRPr="009678B6">
        <w:rPr>
          <w:rFonts w:ascii="Times New Roman" w:hAnsi="Times New Roman"/>
          <w:snapToGrid w:val="0"/>
          <w:kern w:val="0"/>
          <w:sz w:val="24"/>
        </w:rPr>
        <w:t xml:space="preserve"> of each </w:t>
      </w:r>
      <w:r w:rsidR="00030C16">
        <w:rPr>
          <w:rFonts w:ascii="Times New Roman" w:hAnsi="Times New Roman"/>
          <w:snapToGrid w:val="0"/>
          <w:kern w:val="0"/>
          <w:sz w:val="24"/>
        </w:rPr>
        <w:t xml:space="preserve">type of </w:t>
      </w:r>
      <w:r w:rsidRPr="009678B6">
        <w:rPr>
          <w:rFonts w:ascii="Times New Roman" w:hAnsi="Times New Roman"/>
          <w:snapToGrid w:val="0"/>
          <w:kern w:val="0"/>
          <w:sz w:val="24"/>
        </w:rPr>
        <w:t>firm are</w:t>
      </w:r>
      <w:r w:rsidRPr="009678B6">
        <w:rPr>
          <w:rFonts w:ascii="Times New Roman" w:hAnsi="Times New Roman" w:hint="eastAsia"/>
          <w:snapToGrid w:val="0"/>
          <w:kern w:val="0"/>
          <w:sz w:val="24"/>
        </w:rPr>
        <w:t xml:space="preserve"> introduced.</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Type-d firms</w:t>
      </w:r>
    </w:p>
    <w:p w:rsidR="005B5DAE" w:rsidRPr="009678B6" w:rsidRDefault="005B5DAE" w:rsidP="00E15112">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Type-d firms produce three products</w:t>
      </w:r>
      <w:proofErr w:type="gramStart"/>
      <w:r w:rsidRPr="009678B6">
        <w:rPr>
          <w:rFonts w:ascii="Times New Roman" w:hAnsi="Times New Roman" w:hint="eastAsia"/>
          <w:snapToGrid w:val="0"/>
          <w:kern w:val="0"/>
          <w:sz w:val="24"/>
        </w:rPr>
        <w:t xml:space="preserve">: </w:t>
      </w:r>
      <m:oMath>
        <w:proofErr w:type="gramEnd"/>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oMath>
      <w:r w:rsidRPr="009678B6">
        <w:rPr>
          <w:rFonts w:ascii="Times New Roman" w:hAnsi="Times New Roman" w:hint="eastAsia"/>
          <w:snapToGrid w:val="0"/>
          <w:kern w:val="0"/>
          <w:sz w:val="24"/>
        </w:rPr>
        <w:t xml:space="preserve">, </w:t>
      </w:r>
      <m:oMath>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m:t>
                </m:r>
                <m:r>
                  <w:rPr>
                    <w:rFonts w:ascii="Cambria Math" w:hAnsi="Cambria Math" w:hint="eastAsia"/>
                    <w:sz w:val="24"/>
                  </w:rPr>
                  <m:t>≠</m:t>
                </m:r>
                <m:r>
                  <w:rPr>
                    <w:rFonts w:ascii="Cambria Math" w:hAnsi="Cambria Math" w:hint="eastAsia"/>
                    <w:sz w:val="24"/>
                  </w:rPr>
                  <m:t>j</m:t>
                </m:r>
              </m:e>
            </m:d>
          </m:sub>
          <m:sup>
            <m:r>
              <w:rPr>
                <w:rFonts w:ascii="Cambria Math" w:hAnsi="Cambria Math" w:hint="eastAsia"/>
                <w:sz w:val="24"/>
              </w:rPr>
              <m:t>d</m:t>
            </m:r>
          </m:sup>
        </m:sSubSup>
      </m:oMath>
      <w:r w:rsidRPr="009678B6">
        <w:rPr>
          <w:rFonts w:ascii="Times New Roman" w:hAnsi="Times New Roman" w:hint="eastAsia"/>
          <w:snapToGrid w:val="0"/>
          <w:kern w:val="0"/>
          <w:sz w:val="24"/>
        </w:rPr>
        <w:t xml:space="preserve">, and </w:t>
      </w:r>
      <m:oMath>
        <m:sSubSup>
          <m:sSubSupPr>
            <m:ctrlPr>
              <w:rPr>
                <w:rFonts w:ascii="Cambria Math" w:hAnsi="Cambria Math"/>
                <w:i/>
                <w:sz w:val="24"/>
              </w:rPr>
            </m:ctrlPr>
          </m:sSubSupPr>
          <m:e>
            <m:r>
              <w:rPr>
                <w:rFonts w:ascii="Cambria Math" w:hAnsi="Cambria Math" w:hint="eastAsia"/>
                <w:sz w:val="24"/>
              </w:rPr>
              <m:t>M</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oMath>
      <w:r w:rsidRPr="009678B6">
        <w:rPr>
          <w:rFonts w:ascii="Times New Roman" w:hAnsi="Times New Roman" w:hint="eastAsia"/>
          <w:snapToGrid w:val="0"/>
          <w:kern w:val="0"/>
          <w:sz w:val="24"/>
        </w:rPr>
        <w:t xml:space="preserve">. </w:t>
      </w:r>
      <w:r w:rsidR="00E15112">
        <w:rPr>
          <w:rFonts w:ascii="Times New Roman" w:hAnsi="Times New Roman"/>
          <w:snapToGrid w:val="0"/>
          <w:kern w:val="0"/>
          <w:sz w:val="24"/>
        </w:rPr>
        <w:t xml:space="preserve">The </w:t>
      </w:r>
      <w:r w:rsidR="00E15112">
        <w:rPr>
          <w:rFonts w:ascii="Times New Roman" w:hAnsi="Times New Roman"/>
          <w:snapToGrid w:val="0"/>
          <w:kern w:val="0"/>
          <w:sz w:val="24"/>
        </w:rPr>
        <w:lastRenderedPageBreak/>
        <w:t>s</w:t>
      </w:r>
      <w:r w:rsidRPr="009678B6">
        <w:rPr>
          <w:rFonts w:ascii="Times New Roman" w:hAnsi="Times New Roman" w:hint="eastAsia"/>
          <w:snapToGrid w:val="0"/>
          <w:kern w:val="0"/>
          <w:sz w:val="24"/>
        </w:rPr>
        <w:t xml:space="preserve">killed-labor requirements for type-d firms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i/>
          <w:snapToGrid w:val="0"/>
          <w:kern w:val="0"/>
          <w:sz w:val="24"/>
        </w:rPr>
        <w:t xml:space="preserve"> </w:t>
      </w:r>
      <w:proofErr w:type="gramStart"/>
      <w:r w:rsidRPr="009678B6">
        <w:rPr>
          <w:rFonts w:ascii="Times New Roman" w:hAnsi="Times New Roman" w:hint="eastAsia"/>
          <w:snapToGrid w:val="0"/>
          <w:kern w:val="0"/>
          <w:sz w:val="24"/>
        </w:rPr>
        <w:t>are</w:t>
      </w:r>
      <w:proofErr w:type="gramEnd"/>
      <w:r w:rsidRPr="009678B6">
        <w:rPr>
          <w:rFonts w:ascii="Times New Roman" w:hAnsi="Times New Roman" w:hint="eastAsia"/>
          <w:snapToGrid w:val="0"/>
          <w:kern w:val="0"/>
          <w:sz w:val="24"/>
        </w:rPr>
        <w:t xml:space="preserve"> given by:</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hint="eastAsia"/>
                <w:sz w:val="24"/>
              </w:rPr>
              <m:t>S</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r>
          <w:rPr>
            <w:rFonts w:ascii="Cambria Math" w:hAnsi="Cambria Math"/>
            <w:sz w:val="24"/>
          </w:rPr>
          <m:t>=</m:t>
        </m:r>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r>
          <w:rPr>
            <w:rFonts w:ascii="Cambria Math" w:hAnsi="Cambria Math"/>
            <w:sz w:val="24"/>
          </w:rPr>
          <m:t>+</m:t>
        </m:r>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S</m:t>
            </m:r>
          </m:sup>
        </m:sSup>
        <m:sSubSup>
          <m:sSubSupPr>
            <m:ctrlPr>
              <w:rPr>
                <w:rFonts w:ascii="Cambria Math" w:hAnsi="Cambria Math"/>
                <w:i/>
                <w:sz w:val="24"/>
              </w:rPr>
            </m:ctrlPr>
          </m:sSubSupPr>
          <m:e>
            <m:r>
              <w:rPr>
                <w:rFonts w:ascii="Cambria Math" w:hAnsi="Cambria Math" w:hint="eastAsia"/>
                <w:sz w:val="24"/>
              </w:rPr>
              <m:t>M</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oMath>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 xml:space="preserve">and </w:t>
      </w:r>
      <m:oMath>
        <w:proofErr w:type="gramEnd"/>
        <m:sSubSup>
          <m:sSubSupPr>
            <m:ctrlPr>
              <w:rPr>
                <w:rFonts w:ascii="Cambria Math" w:hAnsi="Cambria Math"/>
                <w:i/>
                <w:sz w:val="24"/>
              </w:rPr>
            </m:ctrlPr>
          </m:sSubSupPr>
          <m:e>
            <m:r>
              <w:rPr>
                <w:rFonts w:ascii="Cambria Math" w:hAnsi="Cambria Math" w:hint="eastAsia"/>
                <w:sz w:val="24"/>
              </w:rPr>
              <m:t>M</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hint="eastAsia"/>
                <w:sz w:val="24"/>
              </w:rPr>
              <m:t>d</m:t>
            </m:r>
          </m:sup>
        </m:sSubSup>
        <m:r>
          <w:rPr>
            <w:rFonts w:ascii="Cambria Math" w:hAnsi="Cambria Math"/>
            <w:sz w:val="24"/>
          </w:rPr>
          <m:t>=</m:t>
        </m:r>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M</m:t>
            </m:r>
          </m:sup>
        </m:sSup>
        <m:nary>
          <m:naryPr>
            <m:chr m:val="∑"/>
            <m:limLoc m:val="undOvr"/>
            <m:supHide m:val="on"/>
            <m:ctrlPr>
              <w:rPr>
                <w:rFonts w:ascii="Cambria Math" w:hAnsi="Cambria Math"/>
                <w:i/>
                <w:sz w:val="24"/>
              </w:rPr>
            </m:ctrlPr>
          </m:naryPr>
          <m:sub>
            <m:r>
              <w:rPr>
                <w:rFonts w:ascii="Cambria Math" w:hAnsi="Cambria Math" w:hint="eastAsia"/>
                <w:sz w:val="24"/>
              </w:rPr>
              <m:t>j</m:t>
            </m:r>
          </m:sub>
          <m:sup/>
          <m:e>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sub>
              <m:sup>
                <m:r>
                  <w:rPr>
                    <w:rFonts w:ascii="Cambria Math" w:hAnsi="Cambria Math" w:hint="eastAsia"/>
                    <w:sz w:val="24"/>
                  </w:rPr>
                  <m:t>d</m:t>
                </m:r>
              </m:sup>
            </m:sSubSup>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E15112" w:rsidP="00E15112">
      <w:pPr>
        <w:tabs>
          <w:tab w:val="left" w:pos="0"/>
        </w:tabs>
        <w:spacing w:line="360" w:lineRule="auto"/>
        <w:ind w:left="540"/>
        <w:jc w:val="left"/>
        <w:rPr>
          <w:rFonts w:ascii="Times New Roman" w:hAnsi="Times New Roman"/>
          <w:snapToGrid w:val="0"/>
          <w:kern w:val="0"/>
          <w:sz w:val="24"/>
        </w:rPr>
      </w:pPr>
      <w:r>
        <w:rPr>
          <w:rFonts w:ascii="Times New Roman" w:hAnsi="Times New Roman"/>
          <w:snapToGrid w:val="0"/>
          <w:kern w:val="0"/>
          <w:sz w:val="24"/>
        </w:rPr>
        <w:t>The u</w:t>
      </w:r>
      <w:r w:rsidR="005B5DAE" w:rsidRPr="009678B6">
        <w:rPr>
          <w:rFonts w:ascii="Times New Roman" w:hAnsi="Times New Roman" w:hint="eastAsia"/>
          <w:snapToGrid w:val="0"/>
          <w:kern w:val="0"/>
          <w:sz w:val="24"/>
        </w:rPr>
        <w:t>nskilled</w:t>
      </w:r>
      <w:r>
        <w:rPr>
          <w:rFonts w:ascii="Times New Roman" w:hAnsi="Times New Roman"/>
          <w:snapToGrid w:val="0"/>
          <w:kern w:val="0"/>
          <w:sz w:val="24"/>
        </w:rPr>
        <w:t>-</w:t>
      </w:r>
      <w:r w:rsidR="005B5DAE" w:rsidRPr="009678B6">
        <w:rPr>
          <w:rFonts w:ascii="Times New Roman" w:hAnsi="Times New Roman" w:hint="eastAsia"/>
          <w:snapToGrid w:val="0"/>
          <w:kern w:val="0"/>
          <w:sz w:val="24"/>
        </w:rPr>
        <w:t>labor requirements in countr</w:t>
      </w:r>
      <w:r w:rsidR="005B5DAE" w:rsidRPr="009678B6">
        <w:rPr>
          <w:rFonts w:ascii="Times New Roman" w:hAnsi="Times New Roman" w:hint="eastAsia"/>
          <w:i/>
          <w:snapToGrid w:val="0"/>
          <w:kern w:val="0"/>
          <w:sz w:val="24"/>
        </w:rPr>
        <w:t xml:space="preserve">y </w:t>
      </w:r>
      <w:proofErr w:type="spellStart"/>
      <w:r w:rsidR="005B5DAE" w:rsidRPr="009678B6">
        <w:rPr>
          <w:rFonts w:ascii="Times New Roman" w:hAnsi="Times New Roman" w:hint="eastAsia"/>
          <w:i/>
          <w:snapToGrid w:val="0"/>
          <w:kern w:val="0"/>
          <w:sz w:val="24"/>
        </w:rPr>
        <w:t>i</w:t>
      </w:r>
      <w:proofErr w:type="spellEnd"/>
      <w:r w:rsidR="005B5DAE" w:rsidRPr="009678B6">
        <w:rPr>
          <w:rFonts w:ascii="Times New Roman" w:hAnsi="Times New Roman" w:hint="eastAsia"/>
          <w:snapToGrid w:val="0"/>
          <w:kern w:val="0"/>
          <w:sz w:val="24"/>
        </w:rPr>
        <w:t xml:space="preserve"> </w:t>
      </w:r>
      <w:proofErr w:type="gramStart"/>
      <w:r w:rsidR="005B5DAE" w:rsidRPr="009678B6">
        <w:rPr>
          <w:rFonts w:ascii="Times New Roman" w:hAnsi="Times New Roman" w:hint="eastAsia"/>
          <w:snapToGrid w:val="0"/>
          <w:kern w:val="0"/>
          <w:sz w:val="24"/>
        </w:rPr>
        <w:t>are</w:t>
      </w:r>
      <w:proofErr w:type="gramEnd"/>
      <w:r w:rsidR="005B5DAE" w:rsidRPr="009678B6">
        <w:rPr>
          <w:rFonts w:ascii="Times New Roman" w:hAnsi="Times New Roman" w:hint="eastAsia"/>
          <w:snapToGrid w:val="0"/>
          <w:kern w:val="0"/>
          <w:sz w:val="24"/>
        </w:rPr>
        <w:t>:</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r>
          <w:rPr>
            <w:rFonts w:ascii="Cambria Math" w:hAnsi="Cambria Math"/>
            <w:sz w:val="24"/>
          </w:rPr>
          <m:t>=G+</m:t>
        </m:r>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nary>
          <m:naryPr>
            <m:chr m:val="∑"/>
            <m:limLoc m:val="undOvr"/>
            <m:supHide m:val="on"/>
            <m:ctrlPr>
              <w:rPr>
                <w:rFonts w:ascii="Cambria Math" w:hAnsi="Cambria Math"/>
                <w:i/>
                <w:sz w:val="24"/>
              </w:rPr>
            </m:ctrlPr>
          </m:naryPr>
          <m:sub>
            <m:r>
              <w:rPr>
                <w:rFonts w:ascii="Cambria Math" w:hAnsi="Cambria Math"/>
                <w:sz w:val="24"/>
              </w:rPr>
              <m:t>j</m:t>
            </m:r>
          </m:sub>
          <m:sup/>
          <m:e>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sub>
              <m:sup>
                <m:r>
                  <w:rPr>
                    <w:rFonts w:ascii="Cambria Math" w:hAnsi="Cambria Math"/>
                    <w:sz w:val="24"/>
                  </w:rPr>
                  <m:t>d</m:t>
                </m:r>
              </m:sup>
            </m:sSubSup>
          </m:e>
        </m:nary>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(4)</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The</w:t>
      </w:r>
      <w:r w:rsidR="00E15112">
        <w:rPr>
          <w:rFonts w:ascii="Times New Roman" w:hAnsi="Times New Roman"/>
          <w:snapToGrid w:val="0"/>
          <w:kern w:val="0"/>
          <w:sz w:val="24"/>
        </w:rPr>
        <w:t>refore</w:t>
      </w:r>
      <w:r w:rsidRPr="009678B6">
        <w:rPr>
          <w:rFonts w:ascii="Times New Roman" w:hAnsi="Times New Roman" w:hint="eastAsia"/>
          <w:snapToGrid w:val="0"/>
          <w:kern w:val="0"/>
          <w:sz w:val="24"/>
        </w:rPr>
        <w:t xml:space="preserve">, </w:t>
      </w:r>
      <w:r w:rsidR="00E15112">
        <w:rPr>
          <w:rFonts w:ascii="Times New Roman" w:hAnsi="Times New Roman"/>
          <w:snapToGrid w:val="0"/>
          <w:kern w:val="0"/>
          <w:sz w:val="24"/>
        </w:rPr>
        <w:t xml:space="preserve">the </w:t>
      </w:r>
      <w:r w:rsidRPr="009678B6">
        <w:rPr>
          <w:rFonts w:ascii="Times New Roman" w:hAnsi="Times New Roman" w:hint="eastAsia"/>
          <w:snapToGrid w:val="0"/>
          <w:kern w:val="0"/>
          <w:sz w:val="24"/>
        </w:rPr>
        <w:t>cost function of type-d firms is given by:</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oMath>
    </w:p>
    <w:p w:rsidR="005B5DAE" w:rsidRPr="009678B6" w:rsidRDefault="005B5DAE" w:rsidP="005B5DAE">
      <w:pPr>
        <w:tabs>
          <w:tab w:val="left" w:pos="0"/>
        </w:tabs>
        <w:spacing w:line="360" w:lineRule="auto"/>
        <w:ind w:left="540"/>
        <w:jc w:val="left"/>
        <w:rPr>
          <w:rFonts w:ascii="Times New Roman" w:hAnsi="Times New Roman"/>
          <w:i/>
          <w:snapToGrid w:val="0"/>
          <w:kern w:val="0"/>
          <w:sz w:val="24"/>
        </w:rPr>
      </w:pPr>
      <w:r w:rsidRPr="009678B6">
        <w:rPr>
          <w:rFonts w:ascii="Times New Roman" w:hAnsi="Times New Roman" w:hint="eastAsia"/>
          <w:i/>
          <w:snapToGrid w:val="0"/>
          <w:kern w:val="0"/>
          <w:sz w:val="24"/>
        </w:rPr>
        <w:tab/>
      </w:r>
      <m:oMath>
        <m:r>
          <w:rPr>
            <w:rFonts w:ascii="Cambria Math" w:hAnsi="Cambria Math"/>
            <w:sz w:val="24"/>
          </w:rPr>
          <m:t>=</m:t>
        </m:r>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r>
          <w:rPr>
            <w:rFonts w:ascii="Cambria Math" w:hAnsi="Cambria Math"/>
            <w:sz w:val="24"/>
          </w:rPr>
          <m:t>+</m:t>
        </m:r>
        <m:d>
          <m:dPr>
            <m:begChr m:val="{"/>
            <m:endChr m:val="}"/>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e>
            </m:d>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oMath>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i/>
          <w:snapToGrid w:val="0"/>
          <w:kern w:val="0"/>
          <w:sz w:val="24"/>
        </w:rPr>
        <w:tab/>
        <w:t xml:space="preserve">  </w:t>
      </w:r>
      <m:oMath>
        <m:r>
          <w:rPr>
            <w:rFonts w:ascii="Cambria Math" w:hAnsi="Cambria Math"/>
            <w:sz w:val="24"/>
          </w:rPr>
          <m:t>+</m:t>
        </m:r>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r>
              <w:rPr>
                <w:rFonts w:ascii="Cambria Math" w:hAnsi="Cambria Math"/>
                <w:sz w:val="24"/>
              </w:rPr>
              <m:t>G</m:t>
            </m:r>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(5)</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Type-h firms</w:t>
      </w:r>
    </w:p>
    <w:p w:rsidR="005B5DAE" w:rsidRPr="009678B6" w:rsidRDefault="005B5DAE" w:rsidP="00E15112">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Type-h firm</w:t>
      </w:r>
      <w:r w:rsidR="00E15112">
        <w:rPr>
          <w:rFonts w:ascii="Times New Roman" w:hAnsi="Times New Roman"/>
          <w:snapToGrid w:val="0"/>
          <w:kern w:val="0"/>
          <w:sz w:val="24"/>
        </w:rPr>
        <w:t>s</w:t>
      </w:r>
      <w:r w:rsidRPr="009678B6">
        <w:rPr>
          <w:rFonts w:ascii="Times New Roman" w:hAnsi="Times New Roman" w:hint="eastAsia"/>
          <w:snapToGrid w:val="0"/>
          <w:kern w:val="0"/>
          <w:sz w:val="24"/>
        </w:rPr>
        <w:t xml:space="preserve"> produce four products</w:t>
      </w:r>
      <w:proofErr w:type="gramStart"/>
      <w:r w:rsidRPr="009678B6">
        <w:rPr>
          <w:rFonts w:ascii="Times New Roman" w:hAnsi="Times New Roman" w:hint="eastAsia"/>
          <w:snapToGrid w:val="0"/>
          <w:kern w:val="0"/>
          <w:sz w:val="24"/>
        </w:rPr>
        <w:t xml:space="preserve">: </w:t>
      </w:r>
      <m:oMath>
        <w:proofErr w:type="gramEnd"/>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h</m:t>
            </m:r>
          </m:sup>
        </m:sSubSup>
      </m:oMath>
      <w:r w:rsidRPr="009678B6">
        <w:rPr>
          <w:rFonts w:ascii="Times New Roman" w:hAnsi="Times New Roman" w:hint="eastAsia"/>
          <w:snapToGrid w:val="0"/>
          <w:kern w:val="0"/>
          <w:sz w:val="24"/>
        </w:rPr>
        <w:t xml:space="preserve">, </w:t>
      </w:r>
      <m:oMath>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m:t>
                </m:r>
                <m:r>
                  <w:rPr>
                    <w:rFonts w:ascii="Cambria Math" w:hAnsi="Cambria Math" w:hint="eastAsia"/>
                    <w:sz w:val="24"/>
                  </w:rPr>
                  <m:t>≠</m:t>
                </m:r>
                <m:r>
                  <w:rPr>
                    <w:rFonts w:ascii="Cambria Math" w:hAnsi="Cambria Math" w:hint="eastAsia"/>
                    <w:sz w:val="24"/>
                  </w:rPr>
                  <m:t>j</m:t>
                </m:r>
              </m:e>
            </m:d>
          </m:sub>
          <m:sup>
            <m:r>
              <w:rPr>
                <w:rFonts w:ascii="Cambria Math" w:hAnsi="Cambria Math"/>
                <w:sz w:val="24"/>
              </w:rPr>
              <m:t>h</m:t>
            </m:r>
          </m:sup>
        </m:sSubSup>
      </m:oMath>
      <w:r w:rsidRPr="009678B6">
        <w:rPr>
          <w:rFonts w:ascii="Times New Roman" w:hAnsi="Times New Roman" w:hint="eastAsia"/>
          <w:snapToGrid w:val="0"/>
          <w:kern w:val="0"/>
          <w:sz w:val="24"/>
        </w:rPr>
        <w:t xml:space="preserve">, </w:t>
      </w:r>
      <m:oMath>
        <m:sSubSup>
          <m:sSubSupPr>
            <m:ctrlPr>
              <w:rPr>
                <w:rFonts w:ascii="Cambria Math" w:hAnsi="Cambria Math"/>
                <w:i/>
                <w:sz w:val="24"/>
              </w:rPr>
            </m:ctrlPr>
          </m:sSubSupPr>
          <m:e>
            <m:r>
              <w:rPr>
                <w:rFonts w:ascii="Cambria Math" w:hAnsi="Cambria Math" w:hint="eastAsia"/>
                <w:sz w:val="24"/>
              </w:rPr>
              <m:t>M</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h</m:t>
            </m:r>
          </m:sup>
        </m:sSubSup>
      </m:oMath>
      <w:r w:rsidRPr="009678B6">
        <w:rPr>
          <w:rFonts w:ascii="Times New Roman" w:hAnsi="Times New Roman" w:hint="eastAsia"/>
          <w:snapToGrid w:val="0"/>
          <w:kern w:val="0"/>
          <w:sz w:val="24"/>
        </w:rPr>
        <w:t xml:space="preserve">, and </w:t>
      </w:r>
      <m:oMath>
        <m:sSubSup>
          <m:sSubSupPr>
            <m:ctrlPr>
              <w:rPr>
                <w:rFonts w:ascii="Cambria Math" w:hAnsi="Cambria Math"/>
                <w:i/>
                <w:sz w:val="24"/>
              </w:rPr>
            </m:ctrlPr>
          </m:sSubSupPr>
          <m:e>
            <m:r>
              <w:rPr>
                <w:rFonts w:ascii="Cambria Math" w:hAnsi="Cambria Math"/>
                <w:sz w:val="24"/>
              </w:rPr>
              <m:t>M</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m:t>
                </m:r>
                <m:r>
                  <w:rPr>
                    <w:rFonts w:ascii="Cambria Math" w:hAnsi="Cambria Math" w:hint="eastAsia"/>
                    <w:sz w:val="24"/>
                  </w:rPr>
                  <m:t>≠</m:t>
                </m:r>
                <m:r>
                  <w:rPr>
                    <w:rFonts w:ascii="Cambria Math" w:hAnsi="Cambria Math" w:hint="eastAsia"/>
                    <w:sz w:val="24"/>
                  </w:rPr>
                  <m:t>j</m:t>
                </m:r>
              </m:e>
            </m:d>
          </m:sub>
          <m:sup>
            <m:r>
              <w:rPr>
                <w:rFonts w:ascii="Cambria Math" w:hAnsi="Cambria Math"/>
                <w:sz w:val="24"/>
              </w:rPr>
              <m:t>h</m:t>
            </m:r>
          </m:sup>
        </m:sSubSup>
      </m:oMath>
      <w:r w:rsidRPr="009678B6">
        <w:rPr>
          <w:rFonts w:ascii="Times New Roman" w:hAnsi="Times New Roman" w:hint="eastAsia"/>
          <w:snapToGrid w:val="0"/>
          <w:kern w:val="0"/>
          <w:sz w:val="24"/>
        </w:rPr>
        <w:t xml:space="preserve">. </w:t>
      </w:r>
      <w:r w:rsidR="00E15112">
        <w:rPr>
          <w:rFonts w:ascii="Times New Roman" w:hAnsi="Times New Roman"/>
          <w:snapToGrid w:val="0"/>
          <w:kern w:val="0"/>
          <w:sz w:val="24"/>
        </w:rPr>
        <w:t>The s</w:t>
      </w:r>
      <w:r w:rsidRPr="009678B6">
        <w:rPr>
          <w:rFonts w:ascii="Times New Roman" w:hAnsi="Times New Roman" w:hint="eastAsia"/>
          <w:snapToGrid w:val="0"/>
          <w:kern w:val="0"/>
          <w:sz w:val="24"/>
        </w:rPr>
        <w:t xml:space="preserve">killed-labor requirements for type-h </w:t>
      </w:r>
      <w:r w:rsidR="009678B6" w:rsidRPr="009678B6">
        <w:rPr>
          <w:rFonts w:ascii="Times New Roman" w:hAnsi="Times New Roman"/>
          <w:snapToGrid w:val="0"/>
          <w:kern w:val="0"/>
          <w:sz w:val="24"/>
        </w:rPr>
        <w:t>firms</w:t>
      </w:r>
      <w:r w:rsidRPr="009678B6">
        <w:rPr>
          <w:rFonts w:ascii="Times New Roman" w:hAnsi="Times New Roman" w:hint="eastAsia"/>
          <w:snapToGrid w:val="0"/>
          <w:kern w:val="0"/>
          <w:sz w:val="24"/>
        </w:rPr>
        <w:t xml:space="preserve"> in country </w:t>
      </w:r>
      <w:proofErr w:type="spellStart"/>
      <w:r w:rsidRPr="009678B6">
        <w:rPr>
          <w:rFonts w:ascii="Times New Roman" w:hAnsi="Times New Roman" w:hint="eastAsia"/>
          <w:i/>
          <w:snapToGrid w:val="0"/>
          <w:kern w:val="0"/>
          <w:sz w:val="24"/>
        </w:rPr>
        <w:t>i</w:t>
      </w:r>
      <w:proofErr w:type="spellEnd"/>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are</w:t>
      </w:r>
      <w:proofErr w:type="gramEnd"/>
      <w:r w:rsidRPr="009678B6">
        <w:rPr>
          <w:rFonts w:ascii="Times New Roman" w:hAnsi="Times New Roman" w:hint="eastAsia"/>
          <w:snapToGrid w:val="0"/>
          <w:kern w:val="0"/>
          <w:sz w:val="24"/>
        </w:rPr>
        <w:t xml:space="preserve"> given by:</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hint="eastAsia"/>
                <w:sz w:val="24"/>
              </w:rPr>
              <m:t>S</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h</m:t>
            </m:r>
          </m:sup>
        </m:sSubSup>
        <m:r>
          <w:rPr>
            <w:rFonts w:ascii="Cambria Math" w:hAnsi="Cambria Math"/>
            <w:sz w:val="24"/>
          </w:rPr>
          <m:t>+</m:t>
        </m:r>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S</m:t>
            </m:r>
          </m:sup>
        </m:sSup>
        <m:nary>
          <m:naryPr>
            <m:chr m:val="∑"/>
            <m:limLoc m:val="undOvr"/>
            <m:supHide m:val="on"/>
            <m:ctrlPr>
              <w:rPr>
                <w:rFonts w:ascii="Cambria Math" w:hAnsi="Cambria Math"/>
                <w:i/>
                <w:sz w:val="24"/>
              </w:rPr>
            </m:ctrlPr>
          </m:naryPr>
          <m:sub>
            <m:r>
              <w:rPr>
                <w:rFonts w:ascii="Cambria Math" w:hAnsi="Cambria Math" w:hint="eastAsia"/>
                <w:sz w:val="24"/>
              </w:rPr>
              <m:t>j</m:t>
            </m:r>
          </m:sub>
          <m:sup/>
          <m:e>
            <m:sSubSup>
              <m:sSubSupPr>
                <m:ctrlPr>
                  <w:rPr>
                    <w:rFonts w:ascii="Cambria Math" w:hAnsi="Cambria Math"/>
                    <w:i/>
                    <w:sz w:val="24"/>
                  </w:rPr>
                </m:ctrlPr>
              </m:sSubSupPr>
              <m:e>
                <m:r>
                  <w:rPr>
                    <w:rFonts w:ascii="Cambria Math" w:hAnsi="Cambria Math"/>
                    <w:sz w:val="24"/>
                  </w:rPr>
                  <m:t>M</m:t>
                </m:r>
              </m:e>
              <m:sub>
                <m:r>
                  <w:rPr>
                    <w:rFonts w:ascii="Cambria Math" w:hAnsi="Cambria Math" w:hint="eastAsia"/>
                    <w:sz w:val="24"/>
                  </w:rPr>
                  <m:t>ij</m:t>
                </m:r>
              </m:sub>
              <m:sup>
                <m:r>
                  <w:rPr>
                    <w:rFonts w:ascii="Cambria Math" w:hAnsi="Cambria Math"/>
                    <w:sz w:val="24"/>
                  </w:rPr>
                  <m:t>h</m:t>
                </m:r>
              </m:sup>
            </m:sSubSup>
          </m:e>
        </m:nary>
      </m:oMath>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 xml:space="preserve">and </w:t>
      </w:r>
      <m:oMath>
        <w:proofErr w:type="gramEnd"/>
        <m:sSubSup>
          <m:sSubSupPr>
            <m:ctrlPr>
              <w:rPr>
                <w:rFonts w:ascii="Cambria Math" w:hAnsi="Cambria Math"/>
                <w:i/>
                <w:sz w:val="24"/>
              </w:rPr>
            </m:ctrlPr>
          </m:sSubSupPr>
          <m:e>
            <m:r>
              <w:rPr>
                <w:rFonts w:ascii="Cambria Math" w:hAnsi="Cambria Math" w:hint="eastAsia"/>
                <w:sz w:val="24"/>
              </w:rPr>
              <m:t>M</m:t>
            </m:r>
          </m:e>
          <m:sub>
            <m:r>
              <w:rPr>
                <w:rFonts w:ascii="Cambria Math" w:hAnsi="Cambria Math" w:hint="eastAsia"/>
                <w:sz w:val="24"/>
              </w:rPr>
              <m:t>ij</m:t>
            </m:r>
          </m:sub>
          <m:sup>
            <m:r>
              <w:rPr>
                <w:rFonts w:ascii="Cambria Math" w:hAnsi="Cambria Math"/>
                <w:sz w:val="24"/>
              </w:rPr>
              <m:t>h</m:t>
            </m:r>
          </m:sup>
        </m:sSubSup>
        <m:r>
          <w:rPr>
            <w:rFonts w:ascii="Cambria Math" w:hAnsi="Cambria Math"/>
            <w:sz w:val="24"/>
          </w:rPr>
          <m:t>=</m:t>
        </m:r>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M</m:t>
            </m:r>
          </m:sup>
        </m:sSup>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sub>
          <m:sup>
            <m:r>
              <w:rPr>
                <w:rFonts w:ascii="Cambria Math" w:hAnsi="Cambria Math"/>
                <w:sz w:val="24"/>
              </w:rPr>
              <m:t>h</m:t>
            </m:r>
          </m:sup>
        </m:sSub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(6)</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E15112" w:rsidP="00E15112">
      <w:pPr>
        <w:tabs>
          <w:tab w:val="left" w:pos="0"/>
        </w:tabs>
        <w:spacing w:line="360" w:lineRule="auto"/>
        <w:ind w:left="540"/>
        <w:jc w:val="left"/>
        <w:rPr>
          <w:rFonts w:ascii="Times New Roman" w:hAnsi="Times New Roman"/>
          <w:snapToGrid w:val="0"/>
          <w:kern w:val="0"/>
          <w:sz w:val="24"/>
        </w:rPr>
      </w:pPr>
      <w:r>
        <w:rPr>
          <w:rFonts w:ascii="Times New Roman" w:hAnsi="Times New Roman"/>
          <w:snapToGrid w:val="0"/>
          <w:kern w:val="0"/>
          <w:sz w:val="24"/>
        </w:rPr>
        <w:t>The u</w:t>
      </w:r>
      <w:r w:rsidR="005B5DAE" w:rsidRPr="009678B6">
        <w:rPr>
          <w:rFonts w:ascii="Times New Roman" w:hAnsi="Times New Roman" w:hint="eastAsia"/>
          <w:snapToGrid w:val="0"/>
          <w:kern w:val="0"/>
          <w:sz w:val="24"/>
        </w:rPr>
        <w:t>nskilled</w:t>
      </w:r>
      <w:r>
        <w:rPr>
          <w:rFonts w:ascii="Times New Roman" w:hAnsi="Times New Roman"/>
          <w:snapToGrid w:val="0"/>
          <w:kern w:val="0"/>
          <w:sz w:val="24"/>
        </w:rPr>
        <w:t>-</w:t>
      </w:r>
      <w:r w:rsidR="005B5DAE" w:rsidRPr="009678B6">
        <w:rPr>
          <w:rFonts w:ascii="Times New Roman" w:hAnsi="Times New Roman" w:hint="eastAsia"/>
          <w:snapToGrid w:val="0"/>
          <w:kern w:val="0"/>
          <w:sz w:val="24"/>
        </w:rPr>
        <w:t>labor requirements in countr</w:t>
      </w:r>
      <w:r w:rsidR="005B5DAE" w:rsidRPr="009678B6">
        <w:rPr>
          <w:rFonts w:ascii="Times New Roman" w:hAnsi="Times New Roman" w:hint="eastAsia"/>
          <w:i/>
          <w:snapToGrid w:val="0"/>
          <w:kern w:val="0"/>
          <w:sz w:val="24"/>
        </w:rPr>
        <w:t xml:space="preserve">y </w:t>
      </w:r>
      <w:proofErr w:type="spellStart"/>
      <w:r w:rsidR="005B5DAE" w:rsidRPr="009678B6">
        <w:rPr>
          <w:rFonts w:ascii="Times New Roman" w:hAnsi="Times New Roman" w:hint="eastAsia"/>
          <w:i/>
          <w:snapToGrid w:val="0"/>
          <w:kern w:val="0"/>
          <w:sz w:val="24"/>
        </w:rPr>
        <w:t>i</w:t>
      </w:r>
      <w:proofErr w:type="spellEnd"/>
      <w:r w:rsidR="005B5DAE" w:rsidRPr="009678B6">
        <w:rPr>
          <w:rFonts w:ascii="Times New Roman" w:hAnsi="Times New Roman" w:hint="eastAsia"/>
          <w:snapToGrid w:val="0"/>
          <w:kern w:val="0"/>
          <w:sz w:val="24"/>
        </w:rPr>
        <w:t xml:space="preserve"> </w:t>
      </w:r>
      <w:proofErr w:type="gramStart"/>
      <w:r w:rsidR="005B5DAE" w:rsidRPr="009678B6">
        <w:rPr>
          <w:rFonts w:ascii="Times New Roman" w:hAnsi="Times New Roman" w:hint="eastAsia"/>
          <w:snapToGrid w:val="0"/>
          <w:kern w:val="0"/>
          <w:sz w:val="24"/>
        </w:rPr>
        <w:t>are</w:t>
      </w:r>
      <w:proofErr w:type="gramEnd"/>
      <w:r w:rsidR="005B5DAE" w:rsidRPr="009678B6">
        <w:rPr>
          <w:rFonts w:ascii="Times New Roman" w:hAnsi="Times New Roman" w:hint="eastAsia"/>
          <w:snapToGrid w:val="0"/>
          <w:kern w:val="0"/>
          <w:sz w:val="24"/>
        </w:rPr>
        <w:t>:</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=G+</m:t>
        </m:r>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bSup>
          <m:sSubSupPr>
            <m:ctrlPr>
              <w:rPr>
                <w:rFonts w:ascii="Cambria Math" w:hAnsi="Cambria Math"/>
                <w:i/>
                <w:sz w:val="24"/>
              </w:rPr>
            </m:ctrlPr>
          </m:sSubSupPr>
          <m:e>
            <m:r>
              <w:rPr>
                <w:rFonts w:ascii="Cambria Math" w:hAnsi="Cambria Math"/>
                <w:sz w:val="24"/>
              </w:rPr>
              <m:t>M</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(7)</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E15112" w:rsidP="00E15112">
      <w:pPr>
        <w:tabs>
          <w:tab w:val="left" w:pos="0"/>
        </w:tabs>
        <w:spacing w:line="360" w:lineRule="auto"/>
        <w:ind w:left="540"/>
        <w:jc w:val="left"/>
        <w:rPr>
          <w:rFonts w:ascii="Times New Roman" w:hAnsi="Times New Roman"/>
          <w:snapToGrid w:val="0"/>
          <w:kern w:val="0"/>
          <w:sz w:val="24"/>
        </w:rPr>
      </w:pPr>
      <w:r>
        <w:rPr>
          <w:rFonts w:ascii="Times New Roman" w:hAnsi="Times New Roman"/>
          <w:snapToGrid w:val="0"/>
          <w:kern w:val="0"/>
          <w:sz w:val="24"/>
        </w:rPr>
        <w:lastRenderedPageBreak/>
        <w:t>The s</w:t>
      </w:r>
      <w:r w:rsidR="005B5DAE" w:rsidRPr="009678B6">
        <w:rPr>
          <w:rFonts w:ascii="Times New Roman" w:hAnsi="Times New Roman" w:hint="eastAsia"/>
          <w:snapToGrid w:val="0"/>
          <w:kern w:val="0"/>
          <w:sz w:val="24"/>
        </w:rPr>
        <w:t>killed</w:t>
      </w:r>
      <w:r>
        <w:rPr>
          <w:rFonts w:ascii="Times New Roman" w:hAnsi="Times New Roman"/>
          <w:snapToGrid w:val="0"/>
          <w:kern w:val="0"/>
          <w:sz w:val="24"/>
        </w:rPr>
        <w:t>-</w:t>
      </w:r>
      <w:r w:rsidR="005B5DAE" w:rsidRPr="009678B6">
        <w:rPr>
          <w:rFonts w:ascii="Times New Roman" w:hAnsi="Times New Roman" w:hint="eastAsia"/>
          <w:snapToGrid w:val="0"/>
          <w:kern w:val="0"/>
          <w:sz w:val="24"/>
        </w:rPr>
        <w:t>labor requirement</w:t>
      </w:r>
      <w:r>
        <w:rPr>
          <w:rFonts w:ascii="Times New Roman" w:hAnsi="Times New Roman"/>
          <w:snapToGrid w:val="0"/>
          <w:kern w:val="0"/>
          <w:sz w:val="24"/>
        </w:rPr>
        <w:t>s</w:t>
      </w:r>
      <w:r w:rsidR="005B5DAE" w:rsidRPr="009678B6">
        <w:rPr>
          <w:rFonts w:ascii="Times New Roman" w:hAnsi="Times New Roman" w:hint="eastAsia"/>
          <w:snapToGrid w:val="0"/>
          <w:kern w:val="0"/>
          <w:sz w:val="24"/>
        </w:rPr>
        <w:t xml:space="preserve"> in country </w:t>
      </w:r>
      <w:r w:rsidR="005B5DAE" w:rsidRPr="009678B6">
        <w:rPr>
          <w:rFonts w:ascii="Times New Roman" w:hAnsi="Times New Roman" w:hint="eastAsia"/>
          <w:i/>
          <w:snapToGrid w:val="0"/>
          <w:kern w:val="0"/>
          <w:sz w:val="24"/>
        </w:rPr>
        <w:t xml:space="preserve">j </w:t>
      </w:r>
      <w:r w:rsidR="005B5DAE" w:rsidRPr="009678B6">
        <w:rPr>
          <w:rFonts w:ascii="Times New Roman" w:hAnsi="Times New Roman" w:hint="eastAsia"/>
          <w:snapToGrid w:val="0"/>
          <w:kern w:val="0"/>
          <w:sz w:val="24"/>
        </w:rPr>
        <w:t>are:</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(8)</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E15112" w:rsidP="00E15112">
      <w:pPr>
        <w:tabs>
          <w:tab w:val="left" w:pos="0"/>
        </w:tabs>
        <w:spacing w:line="360" w:lineRule="auto"/>
        <w:ind w:left="540"/>
        <w:jc w:val="left"/>
        <w:rPr>
          <w:rFonts w:ascii="Times New Roman" w:hAnsi="Times New Roman"/>
          <w:snapToGrid w:val="0"/>
          <w:kern w:val="0"/>
          <w:sz w:val="24"/>
        </w:rPr>
      </w:pPr>
      <w:r>
        <w:rPr>
          <w:rFonts w:ascii="Times New Roman" w:hAnsi="Times New Roman"/>
          <w:snapToGrid w:val="0"/>
          <w:kern w:val="0"/>
          <w:sz w:val="24"/>
        </w:rPr>
        <w:t>The u</w:t>
      </w:r>
      <w:r w:rsidR="005B5DAE" w:rsidRPr="009678B6">
        <w:rPr>
          <w:rFonts w:ascii="Times New Roman" w:hAnsi="Times New Roman" w:hint="eastAsia"/>
          <w:snapToGrid w:val="0"/>
          <w:kern w:val="0"/>
          <w:sz w:val="24"/>
        </w:rPr>
        <w:t>nskilled</w:t>
      </w:r>
      <w:r>
        <w:rPr>
          <w:rFonts w:ascii="Times New Roman" w:hAnsi="Times New Roman"/>
          <w:snapToGrid w:val="0"/>
          <w:kern w:val="0"/>
          <w:sz w:val="24"/>
        </w:rPr>
        <w:t>-</w:t>
      </w:r>
      <w:r w:rsidR="005B5DAE" w:rsidRPr="009678B6">
        <w:rPr>
          <w:rFonts w:ascii="Times New Roman" w:hAnsi="Times New Roman" w:hint="eastAsia"/>
          <w:snapToGrid w:val="0"/>
          <w:kern w:val="0"/>
          <w:sz w:val="24"/>
        </w:rPr>
        <w:t>labor requirement</w:t>
      </w:r>
      <w:r>
        <w:rPr>
          <w:rFonts w:ascii="Times New Roman" w:hAnsi="Times New Roman"/>
          <w:snapToGrid w:val="0"/>
          <w:kern w:val="0"/>
          <w:sz w:val="24"/>
        </w:rPr>
        <w:t>s</w:t>
      </w:r>
      <w:r w:rsidR="005B5DAE" w:rsidRPr="009678B6">
        <w:rPr>
          <w:rFonts w:ascii="Times New Roman" w:hAnsi="Times New Roman" w:hint="eastAsia"/>
          <w:snapToGrid w:val="0"/>
          <w:kern w:val="0"/>
          <w:sz w:val="24"/>
        </w:rPr>
        <w:t xml:space="preserve"> in countr</w:t>
      </w:r>
      <w:r w:rsidR="005B5DAE" w:rsidRPr="009678B6">
        <w:rPr>
          <w:rFonts w:ascii="Times New Roman" w:hAnsi="Times New Roman" w:hint="eastAsia"/>
          <w:i/>
          <w:snapToGrid w:val="0"/>
          <w:kern w:val="0"/>
          <w:sz w:val="24"/>
        </w:rPr>
        <w:t xml:space="preserve">y j </w:t>
      </w:r>
      <w:r w:rsidR="005B5DAE" w:rsidRPr="009678B6">
        <w:rPr>
          <w:rFonts w:ascii="Times New Roman" w:hAnsi="Times New Roman" w:hint="eastAsia"/>
          <w:snapToGrid w:val="0"/>
          <w:kern w:val="0"/>
          <w:sz w:val="24"/>
        </w:rPr>
        <w:t>are:</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=G+</m:t>
        </m:r>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(9)</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E15112">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The</w:t>
      </w:r>
      <w:r w:rsidR="00E15112">
        <w:rPr>
          <w:rFonts w:ascii="Times New Roman" w:hAnsi="Times New Roman"/>
          <w:snapToGrid w:val="0"/>
          <w:kern w:val="0"/>
          <w:sz w:val="24"/>
        </w:rPr>
        <w:t>refore</w:t>
      </w:r>
      <w:r w:rsidRPr="009678B6">
        <w:rPr>
          <w:rFonts w:ascii="Times New Roman" w:hAnsi="Times New Roman" w:hint="eastAsia"/>
          <w:snapToGrid w:val="0"/>
          <w:kern w:val="0"/>
          <w:sz w:val="24"/>
        </w:rPr>
        <w:t xml:space="preserve">, </w:t>
      </w:r>
      <w:r w:rsidR="00E15112">
        <w:rPr>
          <w:rFonts w:ascii="Times New Roman" w:hAnsi="Times New Roman"/>
          <w:snapToGrid w:val="0"/>
          <w:kern w:val="0"/>
          <w:sz w:val="24"/>
        </w:rPr>
        <w:t xml:space="preserve">the </w:t>
      </w:r>
      <w:r w:rsidRPr="009678B6">
        <w:rPr>
          <w:rFonts w:ascii="Times New Roman" w:hAnsi="Times New Roman" w:hint="eastAsia"/>
          <w:snapToGrid w:val="0"/>
          <w:kern w:val="0"/>
          <w:sz w:val="24"/>
        </w:rPr>
        <w:t>cost function of type-h firms is given by:</w:t>
      </w:r>
    </w:p>
    <w:p w:rsidR="005B5DAE" w:rsidRPr="00E15112"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i/>
          <w:snapToGrid w:val="0"/>
          <w:kern w:val="0"/>
          <w:sz w:val="24"/>
        </w:rPr>
      </w:pPr>
      <w:r w:rsidRPr="009678B6">
        <w:rPr>
          <w:rFonts w:ascii="Times New Roman" w:hAnsi="Times New Roman" w:hint="eastAsia"/>
          <w:snapToGrid w:val="0"/>
          <w:kern w:val="0"/>
          <w:sz w:val="24"/>
        </w:rPr>
        <w:tab/>
      </w:r>
      <m:oMath>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ij</m:t>
                    </m:r>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sub>
                  <m:sup>
                    <m:r>
                      <w:rPr>
                        <w:rFonts w:ascii="Cambria Math" w:hAnsi="Cambria Math"/>
                        <w:sz w:val="24"/>
                      </w:rPr>
                      <m:t>h</m:t>
                    </m:r>
                  </m:sup>
                </m:sSubSup>
              </m:e>
            </m:d>
          </m:e>
        </m:nary>
      </m:oMath>
    </w:p>
    <w:p w:rsidR="005B5DAE" w:rsidRPr="009678B6" w:rsidRDefault="005B5DAE" w:rsidP="005B5DAE">
      <w:pPr>
        <w:tabs>
          <w:tab w:val="left" w:pos="0"/>
        </w:tabs>
        <w:spacing w:line="360" w:lineRule="auto"/>
        <w:ind w:left="540"/>
        <w:jc w:val="left"/>
        <w:rPr>
          <w:rFonts w:ascii="Times New Roman" w:hAnsi="Times New Roman"/>
          <w:i/>
          <w:snapToGrid w:val="0"/>
          <w:kern w:val="0"/>
          <w:sz w:val="24"/>
        </w:rPr>
      </w:pPr>
      <w:r w:rsidRPr="009678B6">
        <w:rPr>
          <w:rFonts w:ascii="Times New Roman" w:hAnsi="Times New Roman" w:hint="eastAsia"/>
          <w:i/>
          <w:snapToGrid w:val="0"/>
          <w:kern w:val="0"/>
          <w:sz w:val="24"/>
        </w:rPr>
        <w:tab/>
      </w:r>
      <m:oMath>
        <m:r>
          <w:rPr>
            <w:rFonts w:ascii="Cambria Math" w:hAnsi="Cambria Math"/>
            <w:sz w:val="24"/>
          </w:rPr>
          <m:t>=</m:t>
        </m:r>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m:t>
        </m:r>
        <m:d>
          <m:dPr>
            <m:begChr m:val="{"/>
            <m:endChr m:val="}"/>
            <m:ctrlPr>
              <w:rPr>
                <w:rFonts w:ascii="Cambria Math" w:hAnsi="Cambria Math"/>
                <w:i/>
                <w:sz w:val="24"/>
              </w:rPr>
            </m:ctrlPr>
          </m:d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e>
            </m:d>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m:t>
            </m:r>
            <m:r>
              <w:rPr>
                <w:rFonts w:ascii="Cambria Math" w:hAnsi="Cambria Math"/>
                <w:sz w:val="24"/>
              </w:rPr>
              <m:t>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oMath>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i/>
          <w:snapToGrid w:val="0"/>
          <w:kern w:val="0"/>
          <w:sz w:val="24"/>
        </w:rPr>
        <w:tab/>
        <w:t xml:space="preserve">  </w:t>
      </w:r>
      <m:oMath>
        <m: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r>
                  <w:rPr>
                    <w:rFonts w:ascii="Cambria Math" w:hAnsi="Cambria Math"/>
                    <w:sz w:val="24"/>
                  </w:rPr>
                  <m:t>G</m:t>
                </m:r>
              </m:e>
            </m:d>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(10)</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Type-v firms</w:t>
      </w:r>
    </w:p>
    <w:p w:rsidR="005B5DAE" w:rsidRPr="009678B6" w:rsidRDefault="005B5DAE" w:rsidP="00E15112">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Type-v firms produce three products</w:t>
      </w:r>
      <w:proofErr w:type="gramStart"/>
      <w:r w:rsidRPr="009678B6">
        <w:rPr>
          <w:rFonts w:ascii="Times New Roman" w:hAnsi="Times New Roman" w:hint="eastAsia"/>
          <w:snapToGrid w:val="0"/>
          <w:kern w:val="0"/>
          <w:sz w:val="24"/>
        </w:rPr>
        <w:t xml:space="preserve">: </w:t>
      </w:r>
      <m:oMath>
        <w:proofErr w:type="gramEnd"/>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v</m:t>
            </m:r>
          </m:sup>
        </m:sSubSup>
      </m:oMath>
      <w:r w:rsidRPr="009678B6">
        <w:rPr>
          <w:rFonts w:ascii="Times New Roman" w:hAnsi="Times New Roman" w:hint="eastAsia"/>
          <w:snapToGrid w:val="0"/>
          <w:kern w:val="0"/>
          <w:sz w:val="24"/>
        </w:rPr>
        <w:t xml:space="preserve">, </w:t>
      </w:r>
      <m:oMath>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m:t>
                </m:r>
                <m:r>
                  <w:rPr>
                    <w:rFonts w:ascii="Cambria Math" w:hAnsi="Cambria Math" w:hint="eastAsia"/>
                    <w:sz w:val="24"/>
                  </w:rPr>
                  <m:t>≠</m:t>
                </m:r>
                <m:r>
                  <w:rPr>
                    <w:rFonts w:ascii="Cambria Math" w:hAnsi="Cambria Math" w:hint="eastAsia"/>
                    <w:sz w:val="24"/>
                  </w:rPr>
                  <m:t>j</m:t>
                </m:r>
              </m:e>
            </m:d>
          </m:sub>
          <m:sup>
            <m:r>
              <w:rPr>
                <w:rFonts w:ascii="Cambria Math" w:hAnsi="Cambria Math"/>
                <w:sz w:val="24"/>
              </w:rPr>
              <m:t>v</m:t>
            </m:r>
          </m:sup>
        </m:sSubSup>
      </m:oMath>
      <w:r w:rsidRPr="009678B6">
        <w:rPr>
          <w:rFonts w:ascii="Times New Roman" w:hAnsi="Times New Roman" w:hint="eastAsia"/>
          <w:snapToGrid w:val="0"/>
          <w:kern w:val="0"/>
          <w:sz w:val="24"/>
        </w:rPr>
        <w:t xml:space="preserve">, and </w:t>
      </w:r>
      <m:oMath>
        <m:sSubSup>
          <m:sSubSupPr>
            <m:ctrlPr>
              <w:rPr>
                <w:rFonts w:ascii="Cambria Math" w:hAnsi="Cambria Math"/>
                <w:i/>
                <w:sz w:val="24"/>
              </w:rPr>
            </m:ctrlPr>
          </m:sSubSupPr>
          <m:e>
            <m:r>
              <w:rPr>
                <w:rFonts w:ascii="Cambria Math" w:hAnsi="Cambria Math" w:hint="eastAsia"/>
                <w:sz w:val="24"/>
              </w:rPr>
              <m:t>M</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v</m:t>
            </m:r>
          </m:sup>
        </m:sSubSup>
      </m:oMath>
      <w:r w:rsidRPr="009678B6">
        <w:rPr>
          <w:rFonts w:ascii="Times New Roman" w:hAnsi="Times New Roman" w:hint="eastAsia"/>
          <w:snapToGrid w:val="0"/>
          <w:kern w:val="0"/>
          <w:sz w:val="24"/>
        </w:rPr>
        <w:t xml:space="preserve">. </w:t>
      </w:r>
      <w:r w:rsidR="00E15112">
        <w:rPr>
          <w:rFonts w:ascii="Times New Roman" w:hAnsi="Times New Roman"/>
          <w:snapToGrid w:val="0"/>
          <w:kern w:val="0"/>
          <w:sz w:val="24"/>
        </w:rPr>
        <w:t>The s</w:t>
      </w:r>
      <w:r w:rsidRPr="009678B6">
        <w:rPr>
          <w:rFonts w:ascii="Times New Roman" w:hAnsi="Times New Roman" w:hint="eastAsia"/>
          <w:snapToGrid w:val="0"/>
          <w:kern w:val="0"/>
          <w:sz w:val="24"/>
        </w:rPr>
        <w:t xml:space="preserve">killed-labor requirements for type-v firms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i/>
          <w:snapToGrid w:val="0"/>
          <w:kern w:val="0"/>
          <w:sz w:val="24"/>
        </w:rPr>
        <w:t xml:space="preserve"> </w:t>
      </w:r>
      <w:proofErr w:type="gramStart"/>
      <w:r w:rsidRPr="009678B6">
        <w:rPr>
          <w:rFonts w:ascii="Times New Roman" w:hAnsi="Times New Roman" w:hint="eastAsia"/>
          <w:snapToGrid w:val="0"/>
          <w:kern w:val="0"/>
          <w:sz w:val="24"/>
        </w:rPr>
        <w:t>are</w:t>
      </w:r>
      <w:proofErr w:type="gramEnd"/>
      <w:r w:rsidRPr="009678B6">
        <w:rPr>
          <w:rFonts w:ascii="Times New Roman" w:hAnsi="Times New Roman" w:hint="eastAsia"/>
          <w:snapToGrid w:val="0"/>
          <w:kern w:val="0"/>
          <w:sz w:val="24"/>
        </w:rPr>
        <w:t xml:space="preserve"> given by:</w:t>
      </w:r>
    </w:p>
    <w:p w:rsidR="005B5DAE" w:rsidRPr="00E15112"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hint="eastAsia"/>
                <w:sz w:val="24"/>
              </w:rPr>
              <m:t>S</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v</m:t>
            </m:r>
          </m:sup>
        </m:sSubSup>
        <m:r>
          <w:rPr>
            <w:rFonts w:ascii="Cambria Math" w:hAnsi="Cambria Math"/>
            <w:sz w:val="24"/>
          </w:rPr>
          <m:t>=</m:t>
        </m:r>
        <m:sSubSup>
          <m:sSubSupPr>
            <m:ctrlPr>
              <w:rPr>
                <w:rFonts w:ascii="Cambria Math" w:hAnsi="Cambria Math"/>
                <w:i/>
                <w:sz w:val="24"/>
              </w:rPr>
            </m:ctrlPr>
          </m:sSubSupPr>
          <m:e>
            <m:r>
              <w:rPr>
                <w:rFonts w:ascii="Cambria Math" w:hAnsi="Cambria Math" w:hint="eastAsia"/>
                <w:sz w:val="24"/>
              </w:rPr>
              <m:t>F</m:t>
            </m:r>
          </m:e>
          <m:sub>
            <m:r>
              <w:rPr>
                <w:rFonts w:ascii="Cambria Math" w:hAnsi="Cambria Math" w:hint="eastAsia"/>
                <w:sz w:val="24"/>
              </w:rPr>
              <m:t>ij</m:t>
            </m:r>
            <m:d>
              <m:dPr>
                <m:ctrlPr>
                  <w:rPr>
                    <w:rFonts w:ascii="Cambria Math" w:hAnsi="Cambria Math"/>
                    <w:i/>
                    <w:sz w:val="24"/>
                  </w:rPr>
                </m:ctrlPr>
              </m:dPr>
              <m:e>
                <m:r>
                  <w:rPr>
                    <w:rFonts w:ascii="Cambria Math" w:hAnsi="Cambria Math" w:hint="eastAsia"/>
                    <w:sz w:val="24"/>
                  </w:rPr>
                  <m:t>i=j</m:t>
                </m:r>
              </m:e>
            </m:d>
          </m:sub>
          <m:sup>
            <m:r>
              <w:rPr>
                <w:rFonts w:ascii="Cambria Math" w:hAnsi="Cambria Math"/>
                <w:sz w:val="24"/>
              </w:rPr>
              <m:t>v</m:t>
            </m:r>
          </m:sup>
        </m:sSubSup>
        <m:r>
          <w:rPr>
            <w:rFonts w:ascii="Cambria Math" w:hAnsi="Cambria Math"/>
            <w:sz w:val="24"/>
          </w:rPr>
          <m:t>+</m:t>
        </m:r>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S</m:t>
            </m:r>
          </m:sup>
        </m:sSup>
        <m:sSubSup>
          <m:sSubSupPr>
            <m:ctrlPr>
              <w:rPr>
                <w:rFonts w:ascii="Cambria Math" w:hAnsi="Cambria Math"/>
                <w:i/>
                <w:sz w:val="24"/>
              </w:rPr>
            </m:ctrlPr>
          </m:sSubSupPr>
          <m:e>
            <m:r>
              <w:rPr>
                <w:rFonts w:ascii="Cambria Math" w:hAnsi="Cambria Math"/>
                <w:sz w:val="24"/>
              </w:rPr>
              <m:t>M</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oMath>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 xml:space="preserve">and </w:t>
      </w:r>
      <m:oMath>
        <w:proofErr w:type="gramEnd"/>
        <m:sSubSup>
          <m:sSubSupPr>
            <m:ctrlPr>
              <w:rPr>
                <w:rFonts w:ascii="Cambria Math" w:hAnsi="Cambria Math"/>
                <w:i/>
                <w:sz w:val="24"/>
              </w:rPr>
            </m:ctrlPr>
          </m:sSubSupPr>
          <m:e>
            <m:r>
              <w:rPr>
                <w:rFonts w:ascii="Cambria Math" w:hAnsi="Cambria Math"/>
                <w:sz w:val="24"/>
              </w:rPr>
              <m:t>M</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r>
          <w:rPr>
            <w:rFonts w:ascii="Cambria Math" w:hAnsi="Cambria Math"/>
            <w:sz w:val="24"/>
          </w:rPr>
          <m:t>=</m:t>
        </m:r>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M</m:t>
            </m:r>
          </m:sup>
        </m:sSup>
        <m:nary>
          <m:naryPr>
            <m:chr m:val="∑"/>
            <m:limLoc m:val="undOvr"/>
            <m:supHide m:val="on"/>
            <m:ctrlPr>
              <w:rPr>
                <w:rFonts w:ascii="Cambria Math" w:hAnsi="Cambria Math"/>
                <w:i/>
                <w:sz w:val="24"/>
              </w:rPr>
            </m:ctrlPr>
          </m:naryPr>
          <m:sub>
            <m:r>
              <w:rPr>
                <w:rFonts w:ascii="Cambria Math" w:hAnsi="Cambria Math" w:hint="eastAsia"/>
                <w:sz w:val="24"/>
              </w:rPr>
              <m:t>j</m:t>
            </m:r>
          </m:sub>
          <m:sup/>
          <m:e>
            <m:sSubSup>
              <m:sSubSupPr>
                <m:ctrlPr>
                  <w:rPr>
                    <w:rFonts w:ascii="Cambria Math" w:hAnsi="Cambria Math"/>
                    <w:i/>
                    <w:sz w:val="24"/>
                  </w:rPr>
                </m:ctrlPr>
              </m:sSubSupPr>
              <m:e>
                <m:r>
                  <w:rPr>
                    <w:rFonts w:ascii="Cambria Math" w:hAnsi="Cambria Math" w:hint="eastAsia"/>
                    <w:sz w:val="24"/>
                  </w:rPr>
                  <m:t>X</m:t>
                </m:r>
              </m:e>
              <m:sub>
                <m:r>
                  <w:rPr>
                    <w:rFonts w:ascii="Cambria Math" w:hAnsi="Cambria Math" w:hint="eastAsia"/>
                    <w:sz w:val="24"/>
                  </w:rPr>
                  <m:t>ij</m:t>
                </m:r>
              </m:sub>
              <m:sup>
                <m:r>
                  <w:rPr>
                    <w:rFonts w:ascii="Cambria Math" w:hAnsi="Cambria Math"/>
                    <w:sz w:val="24"/>
                  </w:rPr>
                  <m:t>v</m:t>
                </m:r>
              </m:sup>
            </m:sSubSup>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(11)</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E15112" w:rsidP="00E15112">
      <w:pPr>
        <w:tabs>
          <w:tab w:val="left" w:pos="0"/>
        </w:tabs>
        <w:spacing w:line="360" w:lineRule="auto"/>
        <w:ind w:left="540"/>
        <w:jc w:val="left"/>
        <w:rPr>
          <w:rFonts w:ascii="Times New Roman" w:hAnsi="Times New Roman"/>
          <w:snapToGrid w:val="0"/>
          <w:kern w:val="0"/>
          <w:sz w:val="24"/>
        </w:rPr>
      </w:pPr>
      <w:r>
        <w:rPr>
          <w:rFonts w:ascii="Times New Roman" w:hAnsi="Times New Roman"/>
          <w:snapToGrid w:val="0"/>
          <w:kern w:val="0"/>
          <w:sz w:val="24"/>
        </w:rPr>
        <w:t>The u</w:t>
      </w:r>
      <w:r w:rsidR="005B5DAE" w:rsidRPr="009678B6">
        <w:rPr>
          <w:rFonts w:ascii="Times New Roman" w:hAnsi="Times New Roman" w:hint="eastAsia"/>
          <w:snapToGrid w:val="0"/>
          <w:kern w:val="0"/>
          <w:sz w:val="24"/>
        </w:rPr>
        <w:t>nskilled</w:t>
      </w:r>
      <w:r>
        <w:rPr>
          <w:rFonts w:ascii="Times New Roman" w:hAnsi="Times New Roman"/>
          <w:snapToGrid w:val="0"/>
          <w:kern w:val="0"/>
          <w:sz w:val="24"/>
        </w:rPr>
        <w:t>-</w:t>
      </w:r>
      <w:r w:rsidR="005B5DAE" w:rsidRPr="009678B6">
        <w:rPr>
          <w:rFonts w:ascii="Times New Roman" w:hAnsi="Times New Roman" w:hint="eastAsia"/>
          <w:snapToGrid w:val="0"/>
          <w:kern w:val="0"/>
          <w:sz w:val="24"/>
        </w:rPr>
        <w:t>labor requirements in countr</w:t>
      </w:r>
      <w:r w:rsidR="005B5DAE" w:rsidRPr="009678B6">
        <w:rPr>
          <w:rFonts w:ascii="Times New Roman" w:hAnsi="Times New Roman" w:hint="eastAsia"/>
          <w:i/>
          <w:snapToGrid w:val="0"/>
          <w:kern w:val="0"/>
          <w:sz w:val="24"/>
        </w:rPr>
        <w:t xml:space="preserve">y </w:t>
      </w:r>
      <w:proofErr w:type="spellStart"/>
      <w:r w:rsidR="005B5DAE" w:rsidRPr="009678B6">
        <w:rPr>
          <w:rFonts w:ascii="Times New Roman" w:hAnsi="Times New Roman" w:hint="eastAsia"/>
          <w:i/>
          <w:snapToGrid w:val="0"/>
          <w:kern w:val="0"/>
          <w:sz w:val="24"/>
        </w:rPr>
        <w:t>i</w:t>
      </w:r>
      <w:proofErr w:type="spellEnd"/>
      <w:r w:rsidR="005B5DAE" w:rsidRPr="009678B6">
        <w:rPr>
          <w:rFonts w:ascii="Times New Roman" w:hAnsi="Times New Roman" w:hint="eastAsia"/>
          <w:snapToGrid w:val="0"/>
          <w:kern w:val="0"/>
          <w:sz w:val="24"/>
        </w:rPr>
        <w:t xml:space="preserve"> </w:t>
      </w:r>
      <w:proofErr w:type="gramStart"/>
      <w:r w:rsidR="005B5DAE" w:rsidRPr="009678B6">
        <w:rPr>
          <w:rFonts w:ascii="Times New Roman" w:hAnsi="Times New Roman" w:hint="eastAsia"/>
          <w:snapToGrid w:val="0"/>
          <w:kern w:val="0"/>
          <w:sz w:val="24"/>
        </w:rPr>
        <w:t>are</w:t>
      </w:r>
      <w:proofErr w:type="gramEnd"/>
      <w:r w:rsidR="005B5DAE" w:rsidRPr="009678B6">
        <w:rPr>
          <w:rFonts w:ascii="Times New Roman" w:hAnsi="Times New Roman" w:hint="eastAsia"/>
          <w:snapToGrid w:val="0"/>
          <w:kern w:val="0"/>
          <w:sz w:val="24"/>
        </w:rPr>
        <w:t>:</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bSup>
          <m:sSubSupPr>
            <m:ctrlPr>
              <w:rPr>
                <w:rFonts w:ascii="Cambria Math" w:hAnsi="Cambria Math"/>
                <w:i/>
                <w:sz w:val="24"/>
              </w:rPr>
            </m:ctrlPr>
          </m:sSubSupPr>
          <m:e>
            <m:r>
              <w:rPr>
                <w:rFonts w:ascii="Cambria Math" w:hAnsi="Cambria Math"/>
                <w:sz w:val="24"/>
              </w:rPr>
              <m:t>M</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(12)</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E15112" w:rsidP="00E15112">
      <w:pPr>
        <w:tabs>
          <w:tab w:val="left" w:pos="0"/>
        </w:tabs>
        <w:spacing w:line="360" w:lineRule="auto"/>
        <w:ind w:left="540"/>
        <w:jc w:val="left"/>
        <w:rPr>
          <w:rFonts w:ascii="Times New Roman" w:hAnsi="Times New Roman"/>
          <w:snapToGrid w:val="0"/>
          <w:kern w:val="0"/>
          <w:sz w:val="24"/>
        </w:rPr>
      </w:pPr>
      <w:r>
        <w:rPr>
          <w:rFonts w:ascii="Times New Roman" w:hAnsi="Times New Roman"/>
          <w:snapToGrid w:val="0"/>
          <w:kern w:val="0"/>
          <w:sz w:val="24"/>
        </w:rPr>
        <w:lastRenderedPageBreak/>
        <w:t>The s</w:t>
      </w:r>
      <w:r w:rsidR="005B5DAE" w:rsidRPr="009678B6">
        <w:rPr>
          <w:rFonts w:ascii="Times New Roman" w:hAnsi="Times New Roman" w:hint="eastAsia"/>
          <w:snapToGrid w:val="0"/>
          <w:kern w:val="0"/>
          <w:sz w:val="24"/>
        </w:rPr>
        <w:t>killed</w:t>
      </w:r>
      <w:r>
        <w:rPr>
          <w:rFonts w:ascii="Times New Roman" w:hAnsi="Times New Roman"/>
          <w:snapToGrid w:val="0"/>
          <w:kern w:val="0"/>
          <w:sz w:val="24"/>
        </w:rPr>
        <w:t>-</w:t>
      </w:r>
      <w:r w:rsidR="005B5DAE" w:rsidRPr="009678B6">
        <w:rPr>
          <w:rFonts w:ascii="Times New Roman" w:hAnsi="Times New Roman" w:hint="eastAsia"/>
          <w:snapToGrid w:val="0"/>
          <w:kern w:val="0"/>
          <w:sz w:val="24"/>
        </w:rPr>
        <w:t>labor requirement</w:t>
      </w:r>
      <w:r>
        <w:rPr>
          <w:rFonts w:ascii="Times New Roman" w:hAnsi="Times New Roman"/>
          <w:snapToGrid w:val="0"/>
          <w:kern w:val="0"/>
          <w:sz w:val="24"/>
        </w:rPr>
        <w:t>s</w:t>
      </w:r>
      <w:r w:rsidR="005B5DAE" w:rsidRPr="009678B6">
        <w:rPr>
          <w:rFonts w:ascii="Times New Roman" w:hAnsi="Times New Roman" w:hint="eastAsia"/>
          <w:snapToGrid w:val="0"/>
          <w:kern w:val="0"/>
          <w:sz w:val="24"/>
        </w:rPr>
        <w:t xml:space="preserve"> in country </w:t>
      </w:r>
      <w:r w:rsidR="005B5DAE" w:rsidRPr="009678B6">
        <w:rPr>
          <w:rFonts w:ascii="Times New Roman" w:hAnsi="Times New Roman" w:hint="eastAsia"/>
          <w:i/>
          <w:snapToGrid w:val="0"/>
          <w:kern w:val="0"/>
          <w:sz w:val="24"/>
        </w:rPr>
        <w:t xml:space="preserve">j </w:t>
      </w:r>
      <w:r w:rsidR="005B5DAE" w:rsidRPr="009678B6">
        <w:rPr>
          <w:rFonts w:ascii="Times New Roman" w:hAnsi="Times New Roman" w:hint="eastAsia"/>
          <w:snapToGrid w:val="0"/>
          <w:kern w:val="0"/>
          <w:sz w:val="24"/>
        </w:rPr>
        <w:t>are:</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(13)</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E15112" w:rsidP="00E15112">
      <w:pPr>
        <w:tabs>
          <w:tab w:val="left" w:pos="0"/>
        </w:tabs>
        <w:spacing w:line="360" w:lineRule="auto"/>
        <w:ind w:left="540"/>
        <w:jc w:val="left"/>
        <w:rPr>
          <w:rFonts w:ascii="Times New Roman" w:hAnsi="Times New Roman"/>
          <w:snapToGrid w:val="0"/>
          <w:kern w:val="0"/>
          <w:sz w:val="24"/>
        </w:rPr>
      </w:pPr>
      <w:r>
        <w:rPr>
          <w:rFonts w:ascii="Times New Roman" w:hAnsi="Times New Roman"/>
          <w:snapToGrid w:val="0"/>
          <w:kern w:val="0"/>
          <w:sz w:val="24"/>
        </w:rPr>
        <w:t>The u</w:t>
      </w:r>
      <w:r w:rsidR="005B5DAE" w:rsidRPr="009678B6">
        <w:rPr>
          <w:rFonts w:ascii="Times New Roman" w:hAnsi="Times New Roman" w:hint="eastAsia"/>
          <w:snapToGrid w:val="0"/>
          <w:kern w:val="0"/>
          <w:sz w:val="24"/>
        </w:rPr>
        <w:t>nskilled</w:t>
      </w:r>
      <w:r>
        <w:rPr>
          <w:rFonts w:ascii="Times New Roman" w:hAnsi="Times New Roman"/>
          <w:snapToGrid w:val="0"/>
          <w:kern w:val="0"/>
          <w:sz w:val="24"/>
        </w:rPr>
        <w:t>-</w:t>
      </w:r>
      <w:r w:rsidR="005B5DAE" w:rsidRPr="009678B6">
        <w:rPr>
          <w:rFonts w:ascii="Times New Roman" w:hAnsi="Times New Roman" w:hint="eastAsia"/>
          <w:snapToGrid w:val="0"/>
          <w:kern w:val="0"/>
          <w:sz w:val="24"/>
        </w:rPr>
        <w:t>labor requirement</w:t>
      </w:r>
      <w:r>
        <w:rPr>
          <w:rFonts w:ascii="Times New Roman" w:hAnsi="Times New Roman"/>
          <w:snapToGrid w:val="0"/>
          <w:kern w:val="0"/>
          <w:sz w:val="24"/>
        </w:rPr>
        <w:t>s</w:t>
      </w:r>
      <w:r w:rsidR="005B5DAE" w:rsidRPr="009678B6">
        <w:rPr>
          <w:rFonts w:ascii="Times New Roman" w:hAnsi="Times New Roman" w:hint="eastAsia"/>
          <w:snapToGrid w:val="0"/>
          <w:kern w:val="0"/>
          <w:sz w:val="24"/>
        </w:rPr>
        <w:t xml:space="preserve"> in countr</w:t>
      </w:r>
      <w:r w:rsidR="005B5DAE" w:rsidRPr="009678B6">
        <w:rPr>
          <w:rFonts w:ascii="Times New Roman" w:hAnsi="Times New Roman" w:hint="eastAsia"/>
          <w:i/>
          <w:snapToGrid w:val="0"/>
          <w:kern w:val="0"/>
          <w:sz w:val="24"/>
        </w:rPr>
        <w:t xml:space="preserve">y j </w:t>
      </w:r>
      <w:r w:rsidR="005B5DAE" w:rsidRPr="009678B6">
        <w:rPr>
          <w:rFonts w:ascii="Times New Roman" w:hAnsi="Times New Roman" w:hint="eastAsia"/>
          <w:snapToGrid w:val="0"/>
          <w:kern w:val="0"/>
          <w:sz w:val="24"/>
        </w:rPr>
        <w:t>are:</w:t>
      </w:r>
    </w:p>
    <w:p w:rsidR="005B5DAE" w:rsidRPr="00E15112"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r>
          <w:rPr>
            <w:rFonts w:ascii="Cambria Math" w:hAnsi="Cambria Math"/>
            <w:sz w:val="24"/>
          </w:rPr>
          <m:t>=G+</m:t>
        </m:r>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nary>
          <m:naryPr>
            <m:chr m:val="∑"/>
            <m:limLoc m:val="undOvr"/>
            <m:supHide m:val="on"/>
            <m:ctrlPr>
              <w:rPr>
                <w:rFonts w:ascii="Cambria Math" w:hAnsi="Cambria Math"/>
                <w:i/>
                <w:sz w:val="24"/>
              </w:rPr>
            </m:ctrlPr>
          </m:naryPr>
          <m:sub>
            <m:r>
              <w:rPr>
                <w:rFonts w:ascii="Cambria Math" w:hAnsi="Cambria Math"/>
                <w:sz w:val="24"/>
              </w:rPr>
              <m:t>j</m:t>
            </m:r>
          </m:sub>
          <m:sup/>
          <m:e>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sub>
              <m:sup>
                <m:r>
                  <w:rPr>
                    <w:rFonts w:ascii="Cambria Math" w:hAnsi="Cambria Math"/>
                    <w:sz w:val="24"/>
                  </w:rPr>
                  <m:t>v</m:t>
                </m:r>
              </m:sup>
            </m:sSubSup>
          </m:e>
        </m:nary>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(14)</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E15112">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The</w:t>
      </w:r>
      <w:r w:rsidR="00E15112">
        <w:rPr>
          <w:rFonts w:ascii="Times New Roman" w:hAnsi="Times New Roman"/>
          <w:snapToGrid w:val="0"/>
          <w:kern w:val="0"/>
          <w:sz w:val="24"/>
        </w:rPr>
        <w:t>refore</w:t>
      </w:r>
      <w:r w:rsidRPr="009678B6">
        <w:rPr>
          <w:rFonts w:ascii="Times New Roman" w:hAnsi="Times New Roman" w:hint="eastAsia"/>
          <w:snapToGrid w:val="0"/>
          <w:kern w:val="0"/>
          <w:sz w:val="24"/>
        </w:rPr>
        <w:t xml:space="preserve">, </w:t>
      </w:r>
      <w:r w:rsidR="00E15112">
        <w:rPr>
          <w:rFonts w:ascii="Times New Roman" w:hAnsi="Times New Roman"/>
          <w:snapToGrid w:val="0"/>
          <w:kern w:val="0"/>
          <w:sz w:val="24"/>
        </w:rPr>
        <w:t xml:space="preserve">the </w:t>
      </w:r>
      <w:r w:rsidRPr="009678B6">
        <w:rPr>
          <w:rFonts w:ascii="Times New Roman" w:hAnsi="Times New Roman" w:hint="eastAsia"/>
          <w:snapToGrid w:val="0"/>
          <w:kern w:val="0"/>
          <w:sz w:val="24"/>
        </w:rPr>
        <w:t>cost function of type-v firms is given by:</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ind w:left="540"/>
        <w:jc w:val="left"/>
        <w:rPr>
          <w:rFonts w:ascii="Times New Roman" w:hAnsi="Times New Roman"/>
          <w:i/>
          <w:snapToGrid w:val="0"/>
          <w:kern w:val="0"/>
          <w:sz w:val="24"/>
        </w:rPr>
      </w:pPr>
      <w:r w:rsidRPr="009678B6">
        <w:rPr>
          <w:rFonts w:ascii="Times New Roman" w:hAnsi="Times New Roman" w:hint="eastAsia"/>
          <w:snapToGrid w:val="0"/>
          <w:kern w:val="0"/>
          <w:sz w:val="24"/>
        </w:rPr>
        <w:tab/>
      </w:r>
      <m:oMath>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ij</m:t>
                    </m:r>
                  </m:sub>
                  <m:sup>
                    <m:r>
                      <w:rPr>
                        <w:rFonts w:ascii="Cambria Math" w:hAnsi="Cambria Math"/>
                        <w:sz w:val="24"/>
                      </w:rPr>
                      <m:t>v</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sub>
                  <m:sup>
                    <m:r>
                      <w:rPr>
                        <w:rFonts w:ascii="Cambria Math" w:hAnsi="Cambria Math"/>
                        <w:sz w:val="24"/>
                      </w:rPr>
                      <m:t>v</m:t>
                    </m:r>
                  </m:sup>
                </m:sSubSup>
              </m:e>
            </m:d>
          </m:e>
        </m:nary>
      </m:oMath>
    </w:p>
    <w:p w:rsidR="005B5DAE" w:rsidRPr="009678B6" w:rsidRDefault="005B5DAE" w:rsidP="005B5DAE">
      <w:pPr>
        <w:tabs>
          <w:tab w:val="left" w:pos="0"/>
        </w:tabs>
        <w:spacing w:line="360" w:lineRule="auto"/>
        <w:ind w:left="540"/>
        <w:jc w:val="left"/>
        <w:rPr>
          <w:rFonts w:ascii="Times New Roman" w:hAnsi="Times New Roman"/>
          <w:i/>
          <w:snapToGrid w:val="0"/>
          <w:kern w:val="0"/>
          <w:sz w:val="24"/>
        </w:rPr>
      </w:pPr>
      <w:r w:rsidRPr="009678B6">
        <w:rPr>
          <w:rFonts w:ascii="Times New Roman" w:hAnsi="Times New Roman" w:hint="eastAsia"/>
          <w:i/>
          <w:snapToGrid w:val="0"/>
          <w:kern w:val="0"/>
          <w:sz w:val="24"/>
        </w:rPr>
        <w:tab/>
      </w:r>
      <m:oMath>
        <m:r>
          <w:rPr>
            <w:rFonts w:ascii="Cambria Math" w:hAnsi="Cambria Math"/>
            <w:sz w:val="24"/>
          </w:rPr>
          <m:t>=</m:t>
        </m:r>
        <m:d>
          <m:dPr>
            <m:begChr m:val="{"/>
            <m:endChr m:val="}"/>
            <m:ctrlPr>
              <w:rPr>
                <w:rFonts w:ascii="Cambria Math" w:hAnsi="Cambria Math"/>
                <w:i/>
                <w:sz w:val="24"/>
              </w:rPr>
            </m:ctrlPr>
          </m:d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e>
            </m:d>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e>
            </m:d>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oMath>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  </w:t>
      </w:r>
      <m:oMath>
        <m:r>
          <w:rPr>
            <w:rFonts w:ascii="Cambria Math" w:hAnsi="Cambria Math"/>
            <w:sz w:val="24"/>
          </w:rPr>
          <m:t>+</m:t>
        </m:r>
        <m:d>
          <m:dPr>
            <m:begChr m:val="{"/>
            <m:endChr m:val="}"/>
            <m:ctrlPr>
              <w:rPr>
                <w:rFonts w:ascii="Cambria Math" w:hAnsi="Cambria Math"/>
                <w:i/>
                <w:sz w:val="24"/>
              </w:rPr>
            </m:ctrlPr>
          </m:d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e>
            </m:d>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sub>
                  <m:sup>
                    <m:r>
                      <w:rPr>
                        <w:rFonts w:ascii="Cambria Math" w:hAnsi="Cambria Math"/>
                        <w:sz w:val="24"/>
                      </w:rPr>
                      <m:t>v</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r>
                  <w:rPr>
                    <w:rFonts w:ascii="Cambria Math" w:hAnsi="Cambria Math"/>
                    <w:sz w:val="24"/>
                  </w:rPr>
                  <m:t>G</m:t>
                </m:r>
              </m:e>
            </m:d>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t>(15)</w:t>
      </w:r>
    </w:p>
    <w:p w:rsidR="005B5DAE" w:rsidRPr="009678B6" w:rsidRDefault="005B5DAE" w:rsidP="005B5DAE">
      <w:pPr>
        <w:tabs>
          <w:tab w:val="left" w:pos="0"/>
        </w:tabs>
        <w:spacing w:line="360" w:lineRule="auto"/>
        <w:ind w:left="540"/>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Let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S</m:t>
                </m:r>
              </m:e>
            </m:acc>
          </m:e>
          <m:sub>
            <m:r>
              <w:rPr>
                <w:rFonts w:ascii="Cambria Math" w:hAnsi="Cambria Math"/>
                <w:sz w:val="24"/>
              </w:rPr>
              <m:t>i</m:t>
            </m:r>
          </m:sub>
        </m:sSub>
      </m:oMath>
      <w:r w:rsidRPr="009678B6">
        <w:rPr>
          <w:rFonts w:ascii="Times New Roman" w:hAnsi="Times New Roman" w:hint="eastAsia"/>
          <w:snapToGrid w:val="0"/>
          <w:kern w:val="0"/>
          <w:sz w:val="24"/>
        </w:rPr>
        <w:t xml:space="preserve"> and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L</m:t>
                </m:r>
              </m:e>
            </m:acc>
          </m:e>
          <m:sub>
            <m:r>
              <w:rPr>
                <w:rFonts w:ascii="Cambria Math" w:hAnsi="Cambria Math"/>
                <w:sz w:val="24"/>
              </w:rPr>
              <m:t>i</m:t>
            </m:r>
          </m:sub>
        </m:sSub>
      </m:oMath>
      <w:r w:rsidRPr="009678B6">
        <w:rPr>
          <w:rFonts w:ascii="Times New Roman" w:hAnsi="Times New Roman" w:hint="eastAsia"/>
          <w:snapToGrid w:val="0"/>
          <w:kern w:val="0"/>
          <w:sz w:val="24"/>
        </w:rPr>
        <w:t xml:space="preserve"> denote total factor endowments in country </w:t>
      </w:r>
      <w:proofErr w:type="spellStart"/>
      <w:r w:rsidRPr="009678B6">
        <w:rPr>
          <w:rFonts w:ascii="Times New Roman" w:hAnsi="Times New Roman" w:hint="eastAsia"/>
          <w:i/>
          <w:snapToGrid w:val="0"/>
          <w:kern w:val="0"/>
          <w:sz w:val="24"/>
        </w:rPr>
        <w:t>i</w:t>
      </w:r>
      <w:proofErr w:type="spellEnd"/>
      <w:r w:rsidRPr="009678B6">
        <w:rPr>
          <w:rFonts w:ascii="Times New Roman" w:hAnsi="Times New Roman" w:hint="eastAsia"/>
          <w:snapToGrid w:val="0"/>
          <w:kern w:val="0"/>
          <w:sz w:val="24"/>
        </w:rPr>
        <w:t>. The factor market equilibrium can be defined by:</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S</m:t>
                </m:r>
              </m:e>
              <m:sub>
                <m:r>
                  <w:rPr>
                    <w:rFonts w:ascii="Cambria Math" w:hAnsi="Cambria Math"/>
                    <w:sz w:val="24"/>
                  </w:rPr>
                  <m:t>i</m:t>
                </m:r>
              </m:sub>
            </m:sSub>
          </m:e>
        </m:acc>
        <m:r>
          <w:rPr>
            <w:rFonts w:ascii="Cambria Math" w:hAnsi="Cambria Math"/>
            <w:sz w:val="24"/>
          </w:rPr>
          <m:t>=</m:t>
        </m:r>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m:t>
            </m:r>
          </m:sub>
          <m:sup>
            <m:r>
              <w:rPr>
                <w:rFonts w:ascii="Cambria Math" w:hAnsi="Cambria Math"/>
                <w:sz w:val="24"/>
              </w:rPr>
              <m:t>Y</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i</m:t>
            </m:r>
          </m:sub>
          <m:sup>
            <m:r>
              <w:rPr>
                <w:rFonts w:ascii="Cambria Math" w:hAnsi="Cambria Math"/>
                <w:sz w:val="24"/>
              </w:rPr>
              <m:t>d</m:t>
            </m:r>
          </m:sup>
        </m:sSubSup>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j</m:t>
                    </m:r>
                  </m:sub>
                  <m:sup>
                    <m:r>
                      <w:rPr>
                        <w:rFonts w:ascii="Cambria Math" w:hAnsi="Cambria Math"/>
                        <w:sz w:val="24"/>
                      </w:rPr>
                      <m:t>h</m:t>
                    </m:r>
                  </m:sup>
                </m:sSubSup>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ji</m:t>
                    </m:r>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j</m:t>
                    </m:r>
                  </m:sub>
                  <m:sup>
                    <m:r>
                      <w:rPr>
                        <w:rFonts w:ascii="Cambria Math" w:hAnsi="Cambria Math"/>
                        <w:sz w:val="24"/>
                      </w:rPr>
                      <m:t>v</m:t>
                    </m:r>
                  </m:sup>
                </m:sSubSup>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ji</m:t>
                    </m:r>
                  </m:sub>
                  <m:sup>
                    <m:r>
                      <w:rPr>
                        <w:rFonts w:ascii="Cambria Math" w:hAnsi="Cambria Math"/>
                        <w:sz w:val="24"/>
                      </w:rPr>
                      <m:t>v</m:t>
                    </m:r>
                  </m:sup>
                </m:sSubSup>
              </m:e>
            </m:d>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(16)</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L</m:t>
                </m:r>
              </m:e>
              <m:sub>
                <m:r>
                  <w:rPr>
                    <w:rFonts w:ascii="Cambria Math" w:hAnsi="Cambria Math"/>
                    <w:sz w:val="24"/>
                  </w:rPr>
                  <m:t>i</m:t>
                </m:r>
              </m:sub>
            </m:sSub>
          </m:e>
        </m:acc>
        <m:r>
          <w:rPr>
            <w:rFonts w:ascii="Cambria Math" w:hAnsi="Cambria Math"/>
            <w:sz w:val="24"/>
          </w:rPr>
          <m:t>=</m:t>
        </m:r>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m:t>
            </m:r>
          </m:sub>
          <m:sup>
            <m:r>
              <w:rPr>
                <w:rFonts w:ascii="Cambria Math" w:hAnsi="Cambria Math"/>
                <w:sz w:val="24"/>
              </w:rPr>
              <m:t>Y</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i</m:t>
            </m:r>
          </m:sub>
          <m:sup>
            <m:r>
              <w:rPr>
                <w:rFonts w:ascii="Cambria Math" w:hAnsi="Cambria Math"/>
                <w:sz w:val="24"/>
              </w:rPr>
              <m:t>d</m:t>
            </m:r>
          </m:sup>
        </m:sSubSup>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j</m:t>
                    </m:r>
                  </m:sub>
                  <m:sup>
                    <m:r>
                      <w:rPr>
                        <w:rFonts w:ascii="Cambria Math" w:hAnsi="Cambria Math"/>
                        <w:sz w:val="24"/>
                      </w:rPr>
                      <m:t>h</m:t>
                    </m:r>
                  </m:sup>
                </m:sSubSup>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ji</m:t>
                    </m:r>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j</m:t>
                    </m:r>
                  </m:sub>
                  <m:sup>
                    <m:r>
                      <w:rPr>
                        <w:rFonts w:ascii="Cambria Math" w:hAnsi="Cambria Math"/>
                        <w:sz w:val="24"/>
                      </w:rPr>
                      <m:t>v</m:t>
                    </m:r>
                  </m:sup>
                </m:sSubSup>
                <m:sSubSup>
                  <m:sSubSupPr>
                    <m:ctrlPr>
                      <w:rPr>
                        <w:rFonts w:ascii="Cambria Math" w:hAnsi="Cambria Math"/>
                        <w:i/>
                        <w:sz w:val="24"/>
                      </w:rPr>
                    </m:ctrlPr>
                  </m:sSubSupPr>
                  <m:e>
                    <m:r>
                      <w:rPr>
                        <w:rFonts w:ascii="Cambria Math" w:hAnsi="Cambria Math"/>
                        <w:sz w:val="24"/>
                      </w:rPr>
                      <m:t>L</m:t>
                    </m:r>
                  </m:e>
                  <m:sub>
                    <m:r>
                      <w:rPr>
                        <w:rFonts w:ascii="Cambria Math" w:hAnsi="Cambria Math"/>
                        <w:sz w:val="24"/>
                      </w:rPr>
                      <m:t>ji</m:t>
                    </m:r>
                  </m:sub>
                  <m:sup>
                    <m:r>
                      <w:rPr>
                        <w:rFonts w:ascii="Cambria Math" w:hAnsi="Cambria Math"/>
                        <w:sz w:val="24"/>
                      </w:rPr>
                      <m:t>v</m:t>
                    </m:r>
                  </m:sup>
                </m:sSubSup>
              </m:e>
            </m:d>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(17)</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In </w:t>
      </w:r>
      <w:proofErr w:type="gramStart"/>
      <w:r w:rsidRPr="009678B6">
        <w:rPr>
          <w:rFonts w:ascii="Times New Roman" w:hAnsi="Times New Roman" w:hint="eastAsia"/>
          <w:snapToGrid w:val="0"/>
          <w:kern w:val="0"/>
          <w:sz w:val="24"/>
        </w:rPr>
        <w:t>an equilibrium</w:t>
      </w:r>
      <w:proofErr w:type="gramEnd"/>
      <w:r w:rsidRPr="009678B6">
        <w:rPr>
          <w:rFonts w:ascii="Times New Roman" w:hAnsi="Times New Roman" w:hint="eastAsia"/>
          <w:snapToGrid w:val="0"/>
          <w:kern w:val="0"/>
          <w:sz w:val="24"/>
        </w:rPr>
        <w:t xml:space="preserve">, the </w:t>
      </w:r>
      <w:r w:rsidRPr="009678B6">
        <w:rPr>
          <w:rFonts w:ascii="Times New Roman" w:hAnsi="Times New Roman" w:hint="eastAsia"/>
          <w:i/>
          <w:snapToGrid w:val="0"/>
          <w:kern w:val="0"/>
          <w:sz w:val="24"/>
        </w:rPr>
        <w:t>X</w:t>
      </w:r>
      <w:r w:rsidRPr="009678B6">
        <w:rPr>
          <w:rFonts w:ascii="Times New Roman" w:hAnsi="Times New Roman" w:hint="eastAsia"/>
          <w:snapToGrid w:val="0"/>
          <w:kern w:val="0"/>
          <w:sz w:val="24"/>
        </w:rPr>
        <w:t xml:space="preserve"> sector makes no profit, so country </w:t>
      </w:r>
      <w:proofErr w:type="spellStart"/>
      <w:r w:rsidRPr="009678B6">
        <w:rPr>
          <w:rFonts w:ascii="Times New Roman" w:hAnsi="Times New Roman"/>
          <w:i/>
          <w:snapToGrid w:val="0"/>
          <w:kern w:val="0"/>
          <w:sz w:val="24"/>
        </w:rPr>
        <w:t>i</w:t>
      </w:r>
      <w:r w:rsidRPr="009678B6">
        <w:rPr>
          <w:rFonts w:ascii="Times New Roman" w:hAnsi="Times New Roman"/>
          <w:snapToGrid w:val="0"/>
          <w:kern w:val="0"/>
          <w:sz w:val="24"/>
        </w:rPr>
        <w:t>’</w:t>
      </w:r>
      <w:r w:rsidRPr="009678B6">
        <w:rPr>
          <w:rFonts w:ascii="Times New Roman" w:hAnsi="Times New Roman" w:hint="eastAsia"/>
          <w:snapToGrid w:val="0"/>
          <w:kern w:val="0"/>
          <w:sz w:val="24"/>
        </w:rPr>
        <w:t>s</w:t>
      </w:r>
      <w:proofErr w:type="spellEnd"/>
      <w:r w:rsidRPr="009678B6">
        <w:rPr>
          <w:rFonts w:ascii="Times New Roman" w:hAnsi="Times New Roman" w:hint="eastAsia"/>
          <w:snapToGrid w:val="0"/>
          <w:kern w:val="0"/>
          <w:sz w:val="24"/>
        </w:rPr>
        <w:t xml:space="preserve"> national income denoted by </w:t>
      </w:r>
      <m:oMath>
        <m:sSub>
          <m:sSubPr>
            <m:ctrlPr>
              <w:rPr>
                <w:rFonts w:ascii="Cambria Math" w:hAnsi="Cambria Math"/>
                <w:i/>
                <w:sz w:val="24"/>
              </w:rPr>
            </m:ctrlPr>
          </m:sSubPr>
          <m:e>
            <m:r>
              <w:rPr>
                <w:rFonts w:ascii="Cambria Math" w:hAnsi="Cambria Math"/>
                <w:sz w:val="24"/>
              </w:rPr>
              <m:t>Q</m:t>
            </m:r>
          </m:e>
          <m:sub>
            <m:r>
              <w:rPr>
                <w:rFonts w:ascii="Cambria Math" w:hAnsi="Cambria Math" w:hint="eastAsia"/>
                <w:sz w:val="24"/>
              </w:rPr>
              <m:t>i</m:t>
            </m:r>
          </m:sub>
        </m:sSub>
      </m:oMath>
      <w:r w:rsidRPr="009678B6">
        <w:rPr>
          <w:rFonts w:ascii="Times New Roman" w:hAnsi="Times New Roman" w:hint="eastAsia"/>
          <w:snapToGrid w:val="0"/>
          <w:kern w:val="0"/>
          <w:sz w:val="24"/>
        </w:rPr>
        <w:t xml:space="preserve"> is:</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lastRenderedPageBreak/>
        <w:tab/>
      </w:r>
      <m:oMath>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S</m:t>
                </m:r>
              </m:e>
              <m:sub>
                <m:r>
                  <w:rPr>
                    <w:rFonts w:ascii="Cambria Math" w:hAnsi="Cambria Math"/>
                    <w:sz w:val="24"/>
                  </w:rPr>
                  <m:t>i</m:t>
                </m:r>
              </m:sub>
            </m:sSub>
          </m:e>
        </m:acc>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L</m:t>
                </m:r>
              </m:e>
              <m:sub>
                <m:r>
                  <w:rPr>
                    <w:rFonts w:ascii="Cambria Math" w:hAnsi="Cambria Math"/>
                    <w:sz w:val="24"/>
                  </w:rPr>
                  <m:t>i</m:t>
                </m:r>
              </m:sub>
            </m:sSub>
          </m:e>
        </m:acc>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(18)</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Let </w:t>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m:t>
            </m:r>
          </m:sub>
          <m:sup>
            <m:r>
              <w:rPr>
                <w:rFonts w:ascii="Cambria Math" w:hAnsi="Cambria Math"/>
                <w:sz w:val="24"/>
              </w:rPr>
              <m:t>C</m:t>
            </m:r>
          </m:sup>
        </m:sSubSup>
      </m:oMath>
      <w:r w:rsidRPr="009678B6">
        <w:rPr>
          <w:rFonts w:ascii="Times New Roman" w:hAnsi="Times New Roman" w:hint="eastAsia"/>
          <w:snapToGrid w:val="0"/>
          <w:kern w:val="0"/>
          <w:sz w:val="24"/>
        </w:rPr>
        <w:t xml:space="preserve"> and </w:t>
      </w:r>
      <m:oMath>
        <m:sSubSup>
          <m:sSubSupPr>
            <m:ctrlPr>
              <w:rPr>
                <w:rFonts w:ascii="Cambria Math" w:hAnsi="Cambria Math"/>
                <w:i/>
                <w:sz w:val="24"/>
              </w:rPr>
            </m:ctrlPr>
          </m:sSubSupPr>
          <m:e>
            <m:r>
              <w:rPr>
                <w:rFonts w:ascii="Cambria Math" w:hAnsi="Cambria Math"/>
                <w:sz w:val="24"/>
              </w:rPr>
              <m:t>Y</m:t>
            </m:r>
          </m:e>
          <m:sub>
            <m:r>
              <w:rPr>
                <w:rFonts w:ascii="Cambria Math" w:hAnsi="Cambria Math"/>
                <w:sz w:val="24"/>
              </w:rPr>
              <m:t>i</m:t>
            </m:r>
          </m:sub>
          <m:sup>
            <m:r>
              <w:rPr>
                <w:rFonts w:ascii="Cambria Math" w:hAnsi="Cambria Math"/>
                <w:sz w:val="24"/>
              </w:rPr>
              <m:t>C</m:t>
            </m:r>
          </m:sup>
        </m:sSubSup>
      </m:oMath>
      <w:r w:rsidRPr="009678B6">
        <w:rPr>
          <w:rFonts w:ascii="Times New Roman" w:hAnsi="Times New Roman" w:hint="eastAsia"/>
          <w:snapToGrid w:val="0"/>
          <w:kern w:val="0"/>
          <w:sz w:val="24"/>
        </w:rPr>
        <w:t xml:space="preserve"> denote the consumptions of </w:t>
      </w:r>
      <w:r w:rsidRPr="009678B6">
        <w:rPr>
          <w:rFonts w:ascii="Times New Roman" w:hAnsi="Times New Roman" w:hint="eastAsia"/>
          <w:i/>
          <w:snapToGrid w:val="0"/>
          <w:kern w:val="0"/>
          <w:sz w:val="24"/>
        </w:rPr>
        <w:t>X</w:t>
      </w:r>
      <w:r w:rsidRPr="009678B6">
        <w:rPr>
          <w:rFonts w:ascii="Times New Roman" w:hAnsi="Times New Roman" w:hint="eastAsia"/>
          <w:snapToGrid w:val="0"/>
          <w:kern w:val="0"/>
          <w:sz w:val="24"/>
        </w:rPr>
        <w:t xml:space="preserve"> and </w:t>
      </w:r>
      <w:r w:rsidRPr="009678B6">
        <w:rPr>
          <w:rFonts w:ascii="Times New Roman" w:hAnsi="Times New Roman" w:hint="eastAsia"/>
          <w:i/>
          <w:snapToGrid w:val="0"/>
          <w:kern w:val="0"/>
          <w:sz w:val="24"/>
        </w:rPr>
        <w:t>Y</w:t>
      </w:r>
      <w:r w:rsidRPr="009678B6">
        <w:rPr>
          <w:rFonts w:ascii="Times New Roman" w:hAnsi="Times New Roman" w:hint="eastAsia"/>
          <w:snapToGrid w:val="0"/>
          <w:kern w:val="0"/>
          <w:sz w:val="24"/>
        </w:rPr>
        <w:t xml:space="preserve"> in country </w:t>
      </w:r>
      <w:proofErr w:type="spellStart"/>
      <w:r w:rsidRPr="009678B6">
        <w:rPr>
          <w:rFonts w:ascii="Times New Roman" w:hAnsi="Times New Roman"/>
          <w:i/>
          <w:snapToGrid w:val="0"/>
          <w:kern w:val="0"/>
          <w:sz w:val="24"/>
        </w:rPr>
        <w:t>i</w:t>
      </w:r>
      <w:proofErr w:type="spellEnd"/>
      <w:r w:rsidRPr="009678B6">
        <w:rPr>
          <w:rFonts w:ascii="Times New Roman" w:hAnsi="Times New Roman"/>
          <w:snapToGrid w:val="0"/>
          <w:kern w:val="0"/>
          <w:sz w:val="24"/>
        </w:rPr>
        <w:t xml:space="preserve">. </w:t>
      </w:r>
      <w:r w:rsidRPr="009678B6">
        <w:rPr>
          <w:rFonts w:ascii="Times New Roman" w:hAnsi="Times New Roman" w:hint="eastAsia"/>
          <w:snapToGrid w:val="0"/>
          <w:kern w:val="0"/>
          <w:sz w:val="24"/>
        </w:rPr>
        <w:t>The utility of</w:t>
      </w:r>
      <w:r w:rsidRPr="009678B6">
        <w:rPr>
          <w:rFonts w:ascii="Times New Roman" w:hAnsi="Times New Roman"/>
          <w:snapToGrid w:val="0"/>
          <w:kern w:val="0"/>
          <w:sz w:val="24"/>
        </w:rPr>
        <w:t xml:space="preserve"> </w:t>
      </w:r>
      <w:r w:rsidR="00E15112">
        <w:rPr>
          <w:rFonts w:ascii="Times New Roman" w:hAnsi="Times New Roman"/>
          <w:snapToGrid w:val="0"/>
          <w:kern w:val="0"/>
          <w:sz w:val="24"/>
        </w:rPr>
        <w:t xml:space="preserve">a </w:t>
      </w:r>
      <w:r w:rsidRPr="009678B6">
        <w:rPr>
          <w:rFonts w:ascii="Times New Roman" w:hAnsi="Times New Roman"/>
          <w:snapToGrid w:val="0"/>
          <w:kern w:val="0"/>
          <w:sz w:val="24"/>
        </w:rPr>
        <w:t xml:space="preserve">representative consumer </w:t>
      </w:r>
      <w:r w:rsidRPr="009678B6">
        <w:rPr>
          <w:rFonts w:ascii="Times New Roman" w:hAnsi="Times New Roman" w:hint="eastAsia"/>
          <w:snapToGrid w:val="0"/>
          <w:kern w:val="0"/>
          <w:sz w:val="24"/>
        </w:rPr>
        <w:t xml:space="preserve">in </w:t>
      </w:r>
      <w:r w:rsidRPr="009678B6">
        <w:rPr>
          <w:rFonts w:ascii="Times New Roman" w:hAnsi="Times New Roman"/>
          <w:snapToGrid w:val="0"/>
          <w:kern w:val="0"/>
          <w:sz w:val="24"/>
        </w:rPr>
        <w:t>each</w:t>
      </w:r>
      <w:r w:rsidRPr="009678B6">
        <w:rPr>
          <w:rFonts w:ascii="Times New Roman" w:hAnsi="Times New Roman" w:hint="eastAsia"/>
          <w:snapToGrid w:val="0"/>
          <w:kern w:val="0"/>
          <w:sz w:val="24"/>
        </w:rPr>
        <w:t xml:space="preserve"> country is assumed to be defined by the following Cobb-Douglas type function:</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
          <m:sSubPr>
            <m:ctrlPr>
              <w:rPr>
                <w:rFonts w:ascii="Cambria Math" w:hAnsi="Cambria Math"/>
                <w:i/>
                <w:sz w:val="24"/>
              </w:rPr>
            </m:ctrlPr>
          </m:sSubPr>
          <m:e>
            <m:r>
              <w:rPr>
                <w:rFonts w:ascii="Cambria Math" w:hAnsi="Cambria Math"/>
                <w:sz w:val="24"/>
              </w:rPr>
              <m:t>U</m:t>
            </m:r>
          </m:e>
          <m:sub>
            <m:r>
              <w:rPr>
                <w:rFonts w:ascii="Cambria Math" w:hAnsi="Cambria Math" w:hint="eastAsia"/>
                <w:sz w:val="24"/>
              </w:rPr>
              <m:t>i</m:t>
            </m:r>
          </m:sub>
        </m:sSub>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X</m:t>
                    </m:r>
                  </m:e>
                  <m:sub>
                    <m:r>
                      <w:rPr>
                        <w:rFonts w:ascii="Cambria Math" w:hAnsi="Cambria Math" w:hint="eastAsia"/>
                        <w:sz w:val="24"/>
                      </w:rPr>
                      <m:t>i</m:t>
                    </m:r>
                  </m:sub>
                  <m:sup>
                    <m:r>
                      <w:rPr>
                        <w:rFonts w:ascii="Cambria Math" w:hAnsi="Cambria Math"/>
                        <w:sz w:val="24"/>
                      </w:rPr>
                      <m:t>C</m:t>
                    </m:r>
                  </m:sup>
                </m:sSubSup>
              </m:e>
            </m:d>
          </m:e>
          <m:sup>
            <m:r>
              <w:rPr>
                <w:rFonts w:ascii="Cambria Math" w:hAnsi="Cambria Math"/>
                <w:sz w:val="24"/>
              </w:rPr>
              <m:t>β</m:t>
            </m:r>
          </m:sup>
        </m:sSup>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Y</m:t>
                    </m:r>
                  </m:e>
                  <m:sub>
                    <m:r>
                      <w:rPr>
                        <w:rFonts w:ascii="Cambria Math" w:hAnsi="Cambria Math" w:hint="eastAsia"/>
                        <w:sz w:val="24"/>
                      </w:rPr>
                      <m:t>i</m:t>
                    </m:r>
                  </m:sub>
                  <m:sup>
                    <m:r>
                      <w:rPr>
                        <w:rFonts w:ascii="Cambria Math" w:hAnsi="Cambria Math"/>
                        <w:sz w:val="24"/>
                      </w:rPr>
                      <m:t>C</m:t>
                    </m:r>
                  </m:sup>
                </m:sSubSup>
              </m:e>
            </m:d>
          </m:e>
          <m:sup>
            <m:r>
              <w:rPr>
                <w:rFonts w:ascii="Cambria Math" w:hAnsi="Cambria Math"/>
                <w:sz w:val="24"/>
              </w:rPr>
              <m:t>1-β</m:t>
            </m:r>
          </m:sup>
        </m:sSup>
      </m:oMath>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(19)</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proofErr w:type="gramStart"/>
      <w:r w:rsidRPr="009678B6">
        <w:rPr>
          <w:rFonts w:ascii="Times New Roman" w:hAnsi="Times New Roman" w:hint="eastAsia"/>
          <w:snapToGrid w:val="0"/>
          <w:kern w:val="0"/>
          <w:sz w:val="24"/>
        </w:rPr>
        <w:t>where</w:t>
      </w:r>
      <w:proofErr w:type="gramEnd"/>
      <w:r w:rsidR="00E15112">
        <w:rPr>
          <w:rFonts w:ascii="Times New Roman" w:hAnsi="Times New Roman"/>
          <w:snapToGrid w:val="0"/>
          <w:kern w:val="0"/>
          <w:sz w:val="24"/>
        </w:rPr>
        <w:t>,</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m:t>
            </m:r>
          </m:sub>
          <m:sup>
            <m:r>
              <w:rPr>
                <w:rFonts w:ascii="Cambria Math" w:hAnsi="Cambria Math"/>
                <w:sz w:val="24"/>
              </w:rPr>
              <m:t>C</m:t>
            </m:r>
          </m:sup>
        </m:sSubSup>
        <m: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j</m:t>
                    </m:r>
                  </m:sub>
                  <m:sup>
                    <m:r>
                      <w:rPr>
                        <w:rFonts w:ascii="Cambria Math" w:hAnsi="Cambria Math"/>
                        <w:sz w:val="24"/>
                      </w:rPr>
                      <m:t>d</m:t>
                    </m:r>
                  </m:sup>
                </m:sSub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ji</m:t>
                    </m:r>
                  </m:sub>
                  <m:sup>
                    <m:r>
                      <w:rPr>
                        <w:rFonts w:ascii="Cambria Math" w:hAnsi="Cambria Math"/>
                        <w:sz w:val="24"/>
                      </w:rPr>
                      <m:t>d</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j</m:t>
                    </m:r>
                  </m:sub>
                  <m:sup>
                    <m:r>
                      <w:rPr>
                        <w:rFonts w:ascii="Cambria Math" w:hAnsi="Cambria Math"/>
                        <w:sz w:val="24"/>
                      </w:rPr>
                      <m:t>h</m:t>
                    </m:r>
                  </m:sup>
                </m:sSub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ji</m:t>
                    </m:r>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j</m:t>
                    </m:r>
                  </m:sub>
                  <m:sup>
                    <m:r>
                      <w:rPr>
                        <w:rFonts w:ascii="Cambria Math" w:hAnsi="Cambria Math"/>
                        <w:sz w:val="24"/>
                      </w:rPr>
                      <m:t>v</m:t>
                    </m:r>
                  </m:sup>
                </m:sSub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ji</m:t>
                    </m:r>
                  </m:sub>
                  <m:sup>
                    <m:r>
                      <w:rPr>
                        <w:rFonts w:ascii="Cambria Math" w:hAnsi="Cambria Math"/>
                        <w:sz w:val="24"/>
                      </w:rPr>
                      <m:t>v</m:t>
                    </m:r>
                  </m:sup>
                </m:sSubSup>
              </m:e>
            </m:d>
          </m:e>
        </m:nary>
      </m:oMath>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 xml:space="preserve">and </w:t>
      </w:r>
      <m:oMath>
        <w:proofErr w:type="gramEnd"/>
        <m:sSubSup>
          <m:sSubSupPr>
            <m:ctrlPr>
              <w:rPr>
                <w:rFonts w:ascii="Cambria Math" w:hAnsi="Cambria Math"/>
                <w:i/>
                <w:sz w:val="24"/>
              </w:rPr>
            </m:ctrlPr>
          </m:sSubSupPr>
          <m:e>
            <m:r>
              <w:rPr>
                <w:rFonts w:ascii="Cambria Math" w:hAnsi="Cambria Math"/>
                <w:sz w:val="24"/>
              </w:rPr>
              <m:t>Y</m:t>
            </m:r>
          </m:e>
          <m:sub>
            <m:r>
              <w:rPr>
                <w:rFonts w:ascii="Cambria Math" w:hAnsi="Cambria Math"/>
                <w:sz w:val="24"/>
              </w:rPr>
              <m:t>i</m:t>
            </m:r>
          </m:sub>
          <m:sup>
            <m:r>
              <w:rPr>
                <w:rFonts w:ascii="Cambria Math" w:hAnsi="Cambria Math"/>
                <w:sz w:val="24"/>
              </w:rPr>
              <m:t>C</m:t>
            </m:r>
          </m:sup>
        </m:sSubSup>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hint="eastAsia"/>
                <w:sz w:val="24"/>
              </w:rPr>
              <m:t>i</m:t>
            </m:r>
          </m:sub>
        </m:sSub>
      </m:oMath>
      <w:r w:rsidRPr="009678B6">
        <w:rPr>
          <w:rFonts w:ascii="Times New Roman" w:hAnsi="Times New Roman" w:hint="eastAsia"/>
          <w:snapToGrid w:val="0"/>
          <w:kern w:val="0"/>
          <w:sz w:val="24"/>
        </w:rPr>
        <w:t>.</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030C16">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Maximizing utility subject to the income constraint, we obtain the first</w:t>
      </w:r>
      <w:r w:rsidR="00030C16">
        <w:rPr>
          <w:rFonts w:ascii="Times New Roman" w:hAnsi="Times New Roman"/>
          <w:snapToGrid w:val="0"/>
          <w:kern w:val="0"/>
          <w:sz w:val="24"/>
        </w:rPr>
        <w:t>-</w:t>
      </w:r>
      <w:r w:rsidRPr="009678B6">
        <w:rPr>
          <w:rFonts w:ascii="Times New Roman" w:hAnsi="Times New Roman" w:hint="eastAsia"/>
          <w:snapToGrid w:val="0"/>
          <w:kern w:val="0"/>
          <w:sz w:val="24"/>
        </w:rPr>
        <w:t xml:space="preserve">order conditions </w:t>
      </w:r>
      <w:r w:rsidR="00030C16">
        <w:rPr>
          <w:rFonts w:ascii="Times New Roman" w:hAnsi="Times New Roman"/>
          <w:snapToGrid w:val="0"/>
          <w:kern w:val="0"/>
          <w:sz w:val="24"/>
        </w:rPr>
        <w:t xml:space="preserve">that </w:t>
      </w:r>
      <w:r w:rsidRPr="009678B6">
        <w:rPr>
          <w:rFonts w:ascii="Times New Roman" w:hAnsi="Times New Roman" w:hint="eastAsia"/>
          <w:snapToGrid w:val="0"/>
          <w:kern w:val="0"/>
          <w:sz w:val="24"/>
        </w:rPr>
        <w:t xml:space="preserve">give demands for </w:t>
      </w:r>
      <w:r w:rsidRPr="009678B6">
        <w:rPr>
          <w:rFonts w:ascii="Times New Roman" w:hAnsi="Times New Roman" w:hint="eastAsia"/>
          <w:i/>
          <w:snapToGrid w:val="0"/>
          <w:kern w:val="0"/>
          <w:sz w:val="24"/>
        </w:rPr>
        <w:t xml:space="preserve">X </w:t>
      </w:r>
      <w:r w:rsidRPr="009678B6">
        <w:rPr>
          <w:rFonts w:ascii="Times New Roman" w:hAnsi="Times New Roman"/>
          <w:snapToGrid w:val="0"/>
          <w:kern w:val="0"/>
          <w:sz w:val="24"/>
        </w:rPr>
        <w:t>and</w:t>
      </w:r>
      <w:r w:rsidRPr="009678B6">
        <w:rPr>
          <w:rFonts w:ascii="Times New Roman" w:hAnsi="Times New Roman" w:hint="eastAsia"/>
          <w:snapToGrid w:val="0"/>
          <w:kern w:val="0"/>
          <w:sz w:val="24"/>
        </w:rPr>
        <w:t xml:space="preserve"> </w:t>
      </w:r>
      <w:r w:rsidRPr="009678B6">
        <w:rPr>
          <w:rFonts w:ascii="Times New Roman" w:hAnsi="Times New Roman" w:hint="eastAsia"/>
          <w:i/>
          <w:snapToGrid w:val="0"/>
          <w:kern w:val="0"/>
          <w:sz w:val="24"/>
        </w:rPr>
        <w:t>Y</w:t>
      </w:r>
      <w:r w:rsidRPr="009678B6">
        <w:rPr>
          <w:rFonts w:ascii="Times New Roman" w:hAnsi="Times New Roman" w:hint="eastAsia"/>
          <w:snapToGrid w:val="0"/>
          <w:kern w:val="0"/>
          <w:sz w:val="24"/>
        </w:rPr>
        <w:t>:</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m:t>
            </m:r>
          </m:sub>
          <m:sup>
            <m:r>
              <w:rPr>
                <w:rFonts w:ascii="Cambria Math" w:hAnsi="Cambria Math"/>
                <w:sz w:val="24"/>
              </w:rPr>
              <m:t>C</m:t>
            </m:r>
          </m:sup>
        </m:sSubSup>
        <m:r>
          <w:rPr>
            <w:rFonts w:ascii="Cambria Math" w:hAnsi="Cambria Math"/>
            <w:sz w:val="24"/>
          </w:rPr>
          <m:t>=β</m:t>
        </m:r>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oMath>
      <w:r w:rsidRPr="009678B6">
        <w:rPr>
          <w:rFonts w:ascii="Times New Roman" w:hAnsi="Times New Roman" w:hint="eastAsia"/>
          <w:snapToGrid w:val="0"/>
          <w:kern w:val="0"/>
          <w:sz w:val="24"/>
        </w:rPr>
        <w:t xml:space="preserve"> </w:t>
      </w:r>
      <w:proofErr w:type="gramStart"/>
      <w:r w:rsidRPr="009678B6">
        <w:rPr>
          <w:rFonts w:ascii="Times New Roman" w:hAnsi="Times New Roman" w:hint="eastAsia"/>
          <w:snapToGrid w:val="0"/>
          <w:kern w:val="0"/>
          <w:sz w:val="24"/>
        </w:rPr>
        <w:t>and</w:t>
      </w:r>
      <w:proofErr w:type="gramEnd"/>
      <w:r w:rsidRPr="009678B6">
        <w:rPr>
          <w:rFonts w:ascii="Times New Roman" w:hAnsi="Times New Roman" w:hint="eastAsia"/>
          <w:snapToGrid w:val="0"/>
          <w:kern w:val="0"/>
          <w:sz w:val="24"/>
        </w:rPr>
        <w:t xml:space="preserve"> </w:t>
      </w:r>
      <m:oMath>
        <m:sSubSup>
          <m:sSubSupPr>
            <m:ctrlPr>
              <w:rPr>
                <w:rFonts w:ascii="Cambria Math" w:hAnsi="Cambria Math"/>
                <w:i/>
                <w:sz w:val="24"/>
              </w:rPr>
            </m:ctrlPr>
          </m:sSubSupPr>
          <m:e>
            <m:r>
              <w:rPr>
                <w:rFonts w:ascii="Cambria Math" w:hAnsi="Cambria Math"/>
                <w:sz w:val="24"/>
              </w:rPr>
              <m:t>Y</m:t>
            </m:r>
          </m:e>
          <m:sub>
            <m:r>
              <w:rPr>
                <w:rFonts w:ascii="Cambria Math" w:hAnsi="Cambria Math"/>
                <w:sz w:val="24"/>
              </w:rPr>
              <m:t>i</m:t>
            </m:r>
          </m:sub>
          <m:sup>
            <m:r>
              <w:rPr>
                <w:rFonts w:ascii="Cambria Math" w:hAnsi="Cambria Math"/>
                <w:sz w:val="24"/>
              </w:rPr>
              <m:t>C</m:t>
            </m:r>
          </m:sup>
        </m:sSubSup>
        <m:r>
          <w:rPr>
            <w:rFonts w:ascii="Cambria Math" w:hAnsi="Cambria Math"/>
            <w:sz w:val="24"/>
          </w:rPr>
          <m:t>=</m:t>
        </m:r>
        <m:d>
          <m:dPr>
            <m:ctrlPr>
              <w:rPr>
                <w:rFonts w:ascii="Cambria Math" w:hAnsi="Cambria Math"/>
                <w:i/>
                <w:sz w:val="24"/>
              </w:rPr>
            </m:ctrlPr>
          </m:dPr>
          <m:e>
            <m:r>
              <w:rPr>
                <w:rFonts w:ascii="Cambria Math" w:hAnsi="Cambria Math"/>
                <w:sz w:val="24"/>
              </w:rPr>
              <m:t>1-β</m:t>
            </m:r>
          </m:e>
        </m:d>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oMath>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(20)</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030C16">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An equilibrium in the </w:t>
      </w:r>
      <w:r w:rsidRPr="009678B6">
        <w:rPr>
          <w:rFonts w:ascii="Times New Roman" w:hAnsi="Times New Roman" w:hint="eastAsia"/>
          <w:i/>
          <w:snapToGrid w:val="0"/>
          <w:kern w:val="0"/>
          <w:sz w:val="24"/>
        </w:rPr>
        <w:t>X</w:t>
      </w:r>
      <w:r w:rsidRPr="009678B6">
        <w:rPr>
          <w:rFonts w:ascii="Times New Roman" w:hAnsi="Times New Roman" w:hint="eastAsia"/>
          <w:snapToGrid w:val="0"/>
          <w:kern w:val="0"/>
          <w:sz w:val="24"/>
        </w:rPr>
        <w:t xml:space="preserve"> sector is determined by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pricing equation (marginal revenue </w:t>
      </w:r>
      <w:r w:rsidRPr="009678B6">
        <w:rPr>
          <w:rFonts w:ascii="Times New Roman" w:hAnsi="Times New Roman"/>
          <w:snapToGrid w:val="0"/>
          <w:kern w:val="0"/>
          <w:sz w:val="24"/>
        </w:rPr>
        <w:t>equals</w:t>
      </w:r>
      <w:r w:rsidRPr="009678B6">
        <w:rPr>
          <w:rFonts w:ascii="Times New Roman" w:hAnsi="Times New Roman" w:hint="eastAsia"/>
          <w:snapToGrid w:val="0"/>
          <w:kern w:val="0"/>
          <w:sz w:val="24"/>
        </w:rPr>
        <w:t xml:space="preserve"> marginal cost) and free entry conditions. </w:t>
      </w:r>
      <w:r w:rsidR="00030C16">
        <w:rPr>
          <w:rFonts w:ascii="Times New Roman" w:hAnsi="Times New Roman"/>
          <w:snapToGrid w:val="0"/>
          <w:kern w:val="0"/>
          <w:sz w:val="24"/>
        </w:rPr>
        <w:t>The p</w:t>
      </w:r>
      <w:r w:rsidRPr="009678B6">
        <w:rPr>
          <w:rFonts w:ascii="Times New Roman" w:hAnsi="Times New Roman" w:hint="eastAsia"/>
          <w:snapToGrid w:val="0"/>
          <w:kern w:val="0"/>
          <w:sz w:val="24"/>
        </w:rPr>
        <w:t xml:space="preserve">roportional markup of price over marginal cost is denoted </w:t>
      </w:r>
      <w:proofErr w:type="gramStart"/>
      <w:r w:rsidRPr="009678B6">
        <w:rPr>
          <w:rFonts w:ascii="Times New Roman" w:hAnsi="Times New Roman" w:hint="eastAsia"/>
          <w:snapToGrid w:val="0"/>
          <w:kern w:val="0"/>
          <w:sz w:val="24"/>
        </w:rPr>
        <w:t xml:space="preserve">by </w:t>
      </w:r>
      <m:oMath>
        <w:proofErr w:type="gramEnd"/>
        <m:sSubSup>
          <m:sSubSupPr>
            <m:ctrlPr>
              <w:rPr>
                <w:rFonts w:ascii="Cambria Math" w:hAnsi="Cambria Math"/>
                <w:i/>
                <w:sz w:val="24"/>
              </w:rPr>
            </m:ctrlPr>
          </m:sSubSupPr>
          <m:e>
            <m:r>
              <w:rPr>
                <w:rFonts w:ascii="Cambria Math" w:hAnsi="Cambria Math"/>
                <w:sz w:val="24"/>
              </w:rPr>
              <m:t>ε</m:t>
            </m:r>
          </m:e>
          <m:sub>
            <m:r>
              <w:rPr>
                <w:rFonts w:ascii="Cambria Math" w:hAnsi="Cambria Math"/>
                <w:sz w:val="24"/>
              </w:rPr>
              <m:t>ij</m:t>
            </m:r>
          </m:sub>
          <m:sup>
            <m:r>
              <w:rPr>
                <w:rFonts w:ascii="Cambria Math" w:hAnsi="Cambria Math"/>
                <w:sz w:val="24"/>
              </w:rPr>
              <m:t>k</m:t>
            </m:r>
          </m:sup>
        </m:sSubSup>
      </m:oMath>
      <w:r w:rsidRPr="009678B6">
        <w:rPr>
          <w:rFonts w:ascii="Times New Roman" w:hAnsi="Times New Roman" w:hint="eastAsia"/>
          <w:snapToGrid w:val="0"/>
          <w:kern w:val="0"/>
          <w:sz w:val="24"/>
        </w:rPr>
        <w:t xml:space="preserve">. This can be read as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markup of </w:t>
      </w:r>
      <w:r w:rsidR="00030C16">
        <w:rPr>
          <w:rFonts w:ascii="Times New Roman" w:hAnsi="Times New Roman"/>
          <w:snapToGrid w:val="0"/>
          <w:kern w:val="0"/>
          <w:sz w:val="24"/>
        </w:rPr>
        <w:t xml:space="preserve">a </w:t>
      </w:r>
      <w:r w:rsidRPr="009678B6">
        <w:rPr>
          <w:rFonts w:ascii="Times New Roman" w:hAnsi="Times New Roman" w:hint="eastAsia"/>
          <w:snapToGrid w:val="0"/>
          <w:kern w:val="0"/>
          <w:sz w:val="24"/>
        </w:rPr>
        <w:t>type-</w:t>
      </w:r>
      <w:r w:rsidRPr="009678B6">
        <w:rPr>
          <w:rFonts w:ascii="Times New Roman" w:hAnsi="Times New Roman" w:hint="eastAsia"/>
          <w:i/>
          <w:snapToGrid w:val="0"/>
          <w:kern w:val="0"/>
          <w:sz w:val="24"/>
        </w:rPr>
        <w:t>k</w:t>
      </w:r>
      <w:r w:rsidRPr="009678B6">
        <w:rPr>
          <w:rFonts w:ascii="Times New Roman" w:hAnsi="Times New Roman" w:hint="eastAsia"/>
          <w:snapToGrid w:val="0"/>
          <w:kern w:val="0"/>
          <w:sz w:val="24"/>
        </w:rPr>
        <w:t xml:space="preserve"> firm in country </w:t>
      </w:r>
      <w:r w:rsidRPr="009678B6">
        <w:rPr>
          <w:rFonts w:ascii="Times New Roman" w:hAnsi="Times New Roman" w:hint="eastAsia"/>
          <w:i/>
          <w:snapToGrid w:val="0"/>
          <w:kern w:val="0"/>
          <w:sz w:val="24"/>
        </w:rPr>
        <w:t>j</w:t>
      </w:r>
      <w:r w:rsidRPr="009678B6">
        <w:rPr>
          <w:rFonts w:ascii="Times New Roman" w:hAnsi="Times New Roman" w:hint="eastAsia"/>
          <w:snapToGrid w:val="0"/>
          <w:kern w:val="0"/>
          <w:sz w:val="24"/>
        </w:rPr>
        <w:t xml:space="preserve">. </w:t>
      </w:r>
      <w:r w:rsidR="00030C16">
        <w:rPr>
          <w:rFonts w:ascii="Times New Roman" w:hAnsi="Times New Roman"/>
          <w:snapToGrid w:val="0"/>
          <w:kern w:val="0"/>
          <w:sz w:val="24"/>
        </w:rPr>
        <w:t>The p</w:t>
      </w:r>
      <w:r w:rsidRPr="009678B6">
        <w:rPr>
          <w:rFonts w:ascii="Times New Roman" w:hAnsi="Times New Roman" w:hint="eastAsia"/>
          <w:snapToGrid w:val="0"/>
          <w:kern w:val="0"/>
          <w:sz w:val="24"/>
        </w:rPr>
        <w:t xml:space="preserve">ricing equations of each </w:t>
      </w:r>
      <w:r w:rsidR="00030C16">
        <w:rPr>
          <w:rFonts w:ascii="Times New Roman" w:hAnsi="Times New Roman"/>
          <w:snapToGrid w:val="0"/>
          <w:kern w:val="0"/>
          <w:sz w:val="24"/>
        </w:rPr>
        <w:t xml:space="preserve">type of </w:t>
      </w:r>
      <w:r w:rsidRPr="009678B6">
        <w:rPr>
          <w:rFonts w:ascii="Times New Roman" w:hAnsi="Times New Roman" w:hint="eastAsia"/>
          <w:snapToGrid w:val="0"/>
          <w:kern w:val="0"/>
          <w:sz w:val="24"/>
        </w:rPr>
        <w:t>firm are:</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1-ε</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e>
        </m:d>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(21)</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lastRenderedPageBreak/>
        <w:tab/>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1-ε</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e>
        </m:d>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(22)</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1-ε</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e>
        </m:d>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(23)</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1-ε</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e>
        </m:d>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(24)</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1-ε</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e>
        </m:d>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(25)</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1-ε</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e>
        </m:d>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(26)</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030C16">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 xml:space="preserve">The optimal markup in a </w:t>
      </w:r>
      <w:proofErr w:type="spellStart"/>
      <w:r w:rsidRPr="009678B6">
        <w:rPr>
          <w:rFonts w:ascii="Times New Roman" w:hAnsi="Times New Roman" w:hint="eastAsia"/>
          <w:snapToGrid w:val="0"/>
          <w:kern w:val="0"/>
          <w:sz w:val="24"/>
        </w:rPr>
        <w:t>Cournot</w:t>
      </w:r>
      <w:proofErr w:type="spellEnd"/>
      <w:r w:rsidRPr="009678B6">
        <w:rPr>
          <w:rFonts w:ascii="Times New Roman" w:hAnsi="Times New Roman" w:hint="eastAsia"/>
          <w:snapToGrid w:val="0"/>
          <w:kern w:val="0"/>
          <w:sz w:val="24"/>
        </w:rPr>
        <w:t xml:space="preserve"> model with homogenous products </w:t>
      </w:r>
      <w:r w:rsidRPr="009678B6">
        <w:rPr>
          <w:rFonts w:ascii="Times New Roman" w:hAnsi="Times New Roman"/>
          <w:snapToGrid w:val="0"/>
          <w:kern w:val="0"/>
          <w:sz w:val="24"/>
        </w:rPr>
        <w:t>is given by the firm’</w:t>
      </w:r>
      <w:r w:rsidRPr="009678B6">
        <w:rPr>
          <w:rFonts w:ascii="Times New Roman" w:hAnsi="Times New Roman" w:hint="eastAsia"/>
          <w:snapToGrid w:val="0"/>
          <w:kern w:val="0"/>
          <w:sz w:val="24"/>
        </w:rPr>
        <w:t xml:space="preserve">s share divided by the </w:t>
      </w:r>
      <w:proofErr w:type="spellStart"/>
      <w:r w:rsidRPr="009678B6">
        <w:rPr>
          <w:rFonts w:ascii="Times New Roman" w:hAnsi="Times New Roman" w:hint="eastAsia"/>
          <w:snapToGrid w:val="0"/>
          <w:kern w:val="0"/>
          <w:sz w:val="24"/>
        </w:rPr>
        <w:t>Marshallian</w:t>
      </w:r>
      <w:proofErr w:type="spellEnd"/>
      <w:r w:rsidRPr="009678B6">
        <w:rPr>
          <w:rFonts w:ascii="Times New Roman" w:hAnsi="Times New Roman" w:hint="eastAsia"/>
          <w:snapToGrid w:val="0"/>
          <w:kern w:val="0"/>
          <w:sz w:val="24"/>
        </w:rPr>
        <w:t xml:space="preserve"> price elasticity of demand in that market. Since </w:t>
      </w:r>
      <w:proofErr w:type="spellStart"/>
      <w:r w:rsidRPr="009678B6">
        <w:rPr>
          <w:rFonts w:ascii="Times New Roman" w:hAnsi="Times New Roman" w:hint="eastAsia"/>
          <w:snapToGrid w:val="0"/>
          <w:kern w:val="0"/>
          <w:sz w:val="24"/>
        </w:rPr>
        <w:t>Marshallian</w:t>
      </w:r>
      <w:proofErr w:type="spellEnd"/>
      <w:r w:rsidRPr="009678B6">
        <w:rPr>
          <w:rFonts w:ascii="Times New Roman" w:hAnsi="Times New Roman" w:hint="eastAsia"/>
          <w:snapToGrid w:val="0"/>
          <w:kern w:val="0"/>
          <w:sz w:val="24"/>
        </w:rPr>
        <w:t xml:space="preserve"> elasticity of demand is </w:t>
      </w:r>
      <w:r w:rsidR="00030C16">
        <w:rPr>
          <w:rFonts w:ascii="Times New Roman" w:hAnsi="Times New Roman"/>
          <w:snapToGrid w:val="0"/>
          <w:kern w:val="0"/>
          <w:sz w:val="24"/>
        </w:rPr>
        <w:t>−</w:t>
      </w:r>
      <w:r w:rsidRPr="009678B6">
        <w:rPr>
          <w:rFonts w:ascii="Times New Roman" w:hAnsi="Times New Roman" w:hint="eastAsia"/>
          <w:snapToGrid w:val="0"/>
          <w:kern w:val="0"/>
          <w:sz w:val="24"/>
        </w:rPr>
        <w:t xml:space="preserve">1 in this model with Cobb-Douglas </w:t>
      </w:r>
      <w:r w:rsidRPr="009678B6">
        <w:rPr>
          <w:rFonts w:ascii="Times New Roman" w:hAnsi="Times New Roman"/>
          <w:snapToGrid w:val="0"/>
          <w:kern w:val="0"/>
          <w:sz w:val="24"/>
        </w:rPr>
        <w:t>demand</w:t>
      </w:r>
      <w:r w:rsidRPr="009678B6">
        <w:rPr>
          <w:rFonts w:ascii="Times New Roman" w:hAnsi="Times New Roman" w:hint="eastAsia"/>
          <w:snapToGrid w:val="0"/>
          <w:kern w:val="0"/>
          <w:sz w:val="24"/>
        </w:rPr>
        <w:t xml:space="preserve">, </w:t>
      </w:r>
      <w:r w:rsidR="00030C16">
        <w:rPr>
          <w:rFonts w:ascii="Times New Roman" w:hAnsi="Times New Roman"/>
          <w:snapToGrid w:val="0"/>
          <w:kern w:val="0"/>
          <w:sz w:val="24"/>
        </w:rPr>
        <w:t xml:space="preserve">a </w:t>
      </w:r>
      <w:r w:rsidRPr="009678B6">
        <w:rPr>
          <w:rFonts w:ascii="Times New Roman" w:hAnsi="Times New Roman" w:hint="eastAsia"/>
          <w:snapToGrid w:val="0"/>
          <w:kern w:val="0"/>
          <w:sz w:val="24"/>
        </w:rPr>
        <w:t>firm</w:t>
      </w:r>
      <w:r w:rsidRPr="009678B6">
        <w:rPr>
          <w:rFonts w:ascii="Times New Roman" w:hAnsi="Times New Roman"/>
          <w:snapToGrid w:val="0"/>
          <w:kern w:val="0"/>
          <w:sz w:val="24"/>
        </w:rPr>
        <w:t>’</w:t>
      </w:r>
      <w:r w:rsidRPr="009678B6">
        <w:rPr>
          <w:rFonts w:ascii="Times New Roman" w:hAnsi="Times New Roman" w:hint="eastAsia"/>
          <w:snapToGrid w:val="0"/>
          <w:kern w:val="0"/>
          <w:sz w:val="24"/>
        </w:rPr>
        <w:t>s markup can be rewritten as:</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ε</m:t>
            </m:r>
          </m:e>
          <m:sub>
            <m:r>
              <w:rPr>
                <w:rFonts w:ascii="Cambria Math" w:hAnsi="Cambria Math"/>
                <w:sz w:val="24"/>
              </w:rPr>
              <m:t>ij</m:t>
            </m:r>
          </m:sub>
          <m:sup>
            <m:r>
              <w:rPr>
                <w:rFonts w:ascii="Cambria Math" w:hAnsi="Cambria Math"/>
                <w:sz w:val="24"/>
              </w:rPr>
              <m:t>k</m:t>
            </m:r>
          </m:sup>
        </m:sSubSup>
        <m:r>
          <w:rPr>
            <w:rFonts w:ascii="Cambria Math" w:hAnsi="Cambria Math"/>
            <w:sz w:val="24"/>
          </w:rPr>
          <m:t>=</m:t>
        </m:r>
        <m:f>
          <m:fPr>
            <m:ctrlPr>
              <w:rPr>
                <w:rFonts w:ascii="Cambria Math" w:hAnsi="Cambria Math"/>
                <w:i/>
                <w:sz w:val="24"/>
              </w:rPr>
            </m:ctrlPr>
          </m:fPr>
          <m:num>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sub>
              <m:sup>
                <m:r>
                  <w:rPr>
                    <w:rFonts w:ascii="Cambria Math" w:hAnsi="Cambria Math"/>
                    <w:sz w:val="24"/>
                  </w:rPr>
                  <m:t>k</m:t>
                </m:r>
              </m:sup>
            </m:sSubSup>
          </m:num>
          <m:den>
            <m:r>
              <w:rPr>
                <w:rFonts w:ascii="Cambria Math" w:hAnsi="Cambria Math"/>
                <w:sz w:val="24"/>
              </w:rPr>
              <m:t>β</m:t>
            </m:r>
            <m:sSub>
              <m:sSubPr>
                <m:ctrlPr>
                  <w:rPr>
                    <w:rFonts w:ascii="Cambria Math" w:hAnsi="Cambria Math"/>
                    <w:i/>
                    <w:sz w:val="24"/>
                  </w:rPr>
                </m:ctrlPr>
              </m:sSubPr>
              <m:e>
                <m:r>
                  <w:rPr>
                    <w:rFonts w:ascii="Cambria Math" w:hAnsi="Cambria Math"/>
                    <w:sz w:val="24"/>
                  </w:rPr>
                  <m:t>Q</m:t>
                </m:r>
              </m:e>
              <m:sub>
                <m:r>
                  <w:rPr>
                    <w:rFonts w:ascii="Cambria Math" w:hAnsi="Cambria Math"/>
                    <w:sz w:val="24"/>
                  </w:rPr>
                  <m:t>j</m:t>
                </m:r>
              </m:sub>
            </m:sSub>
          </m:den>
        </m:f>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(27)</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 xml:space="preserve">Substituting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markup equations shown above into the pricing equations gives </w:t>
      </w:r>
      <w:r w:rsidR="00030C16">
        <w:rPr>
          <w:rFonts w:ascii="Times New Roman" w:hAnsi="Times New Roman"/>
          <w:snapToGrid w:val="0"/>
          <w:kern w:val="0"/>
          <w:sz w:val="24"/>
        </w:rPr>
        <w:t xml:space="preserve">the following </w:t>
      </w:r>
      <w:r w:rsidRPr="009678B6">
        <w:rPr>
          <w:rFonts w:ascii="Times New Roman" w:hAnsi="Times New Roman" w:hint="eastAsia"/>
          <w:snapToGrid w:val="0"/>
          <w:kern w:val="0"/>
          <w:sz w:val="24"/>
        </w:rPr>
        <w:t>expression</w:t>
      </w:r>
      <w:r w:rsidR="00030C16">
        <w:rPr>
          <w:rFonts w:ascii="Times New Roman" w:hAnsi="Times New Roman"/>
          <w:snapToGrid w:val="0"/>
          <w:kern w:val="0"/>
          <w:sz w:val="24"/>
        </w:rPr>
        <w:t>s</w:t>
      </w:r>
      <w:r w:rsidRPr="009678B6">
        <w:rPr>
          <w:rFonts w:ascii="Times New Roman" w:hAnsi="Times New Roman" w:hint="eastAsia"/>
          <w:snapToGrid w:val="0"/>
          <w:kern w:val="0"/>
          <w:sz w:val="24"/>
        </w:rPr>
        <w:t xml:space="preserve"> for demand or output in terms of price:</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r>
          <w:rPr>
            <w:rFonts w:ascii="Cambria Math" w:hAnsi="Cambria Math"/>
            <w:sz w:val="24"/>
          </w:rPr>
          <m:t>≥β</m:t>
        </m:r>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d>
          <m:dPr>
            <m:begChr m:val="["/>
            <m:endChr m:val="]"/>
            <m:ctrlPr>
              <w:rPr>
                <w:rFonts w:ascii="Cambria Math" w:hAnsi="Cambria Math"/>
                <w:i/>
                <w:sz w:val="24"/>
              </w:rPr>
            </m:ctrlPr>
          </m:dPr>
          <m:e>
            <m:f>
              <m:fPr>
                <m:ctrlPr>
                  <w:rPr>
                    <w:rFonts w:ascii="Cambria Math" w:hAnsi="Cambria Math"/>
                    <w:i/>
                    <w:sz w:val="24"/>
                  </w:rPr>
                </m:ctrlPr>
              </m:fPr>
              <m:num>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num>
              <m:den>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e>
                    </m:d>
                  </m:e>
                  <m:sup>
                    <m:r>
                      <w:rPr>
                        <w:rFonts w:ascii="Cambria Math" w:hAnsi="Cambria Math"/>
                        <w:sz w:val="24"/>
                      </w:rPr>
                      <m:t>2</m:t>
                    </m:r>
                  </m:sup>
                </m:sSup>
              </m:den>
            </m:f>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(28)</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r>
          <w:rPr>
            <w:rFonts w:ascii="Cambria Math" w:hAnsi="Cambria Math"/>
            <w:sz w:val="24"/>
          </w:rPr>
          <m:t>≥β</m:t>
        </m:r>
        <m:sSub>
          <m:sSubPr>
            <m:ctrlPr>
              <w:rPr>
                <w:rFonts w:ascii="Cambria Math" w:hAnsi="Cambria Math"/>
                <w:i/>
                <w:sz w:val="24"/>
              </w:rPr>
            </m:ctrlPr>
          </m:sSubPr>
          <m:e>
            <m:r>
              <w:rPr>
                <w:rFonts w:ascii="Cambria Math" w:hAnsi="Cambria Math"/>
                <w:sz w:val="24"/>
              </w:rPr>
              <m:t>Q</m:t>
            </m:r>
          </m:e>
          <m:sub>
            <m:r>
              <w:rPr>
                <w:rFonts w:ascii="Cambria Math" w:hAnsi="Cambria Math"/>
                <w:sz w:val="24"/>
              </w:rPr>
              <m:t>j</m:t>
            </m:r>
          </m:sub>
        </m:sSub>
        <m:d>
          <m:dPr>
            <m:begChr m:val="["/>
            <m:endChr m:val="]"/>
            <m:ctrlPr>
              <w:rPr>
                <w:rFonts w:ascii="Cambria Math" w:hAnsi="Cambria Math"/>
                <w:i/>
                <w:sz w:val="24"/>
              </w:rPr>
            </m:ctrlPr>
          </m:dPr>
          <m:e>
            <m:f>
              <m:fPr>
                <m:ctrlPr>
                  <w:rPr>
                    <w:rFonts w:ascii="Cambria Math" w:hAnsi="Cambria Math"/>
                    <w:i/>
                    <w:sz w:val="24"/>
                  </w:rPr>
                </m:ctrlPr>
              </m:fPr>
              <m:num>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e>
                </m:d>
              </m:num>
              <m:den>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e>
                    </m:d>
                  </m:e>
                  <m:sup>
                    <m:r>
                      <w:rPr>
                        <w:rFonts w:ascii="Cambria Math" w:hAnsi="Cambria Math"/>
                        <w:sz w:val="24"/>
                      </w:rPr>
                      <m:t>2</m:t>
                    </m:r>
                  </m:sup>
                </m:sSup>
              </m:den>
            </m:f>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(29)</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≥β</m:t>
        </m:r>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d>
          <m:dPr>
            <m:begChr m:val="["/>
            <m:endChr m:val="]"/>
            <m:ctrlPr>
              <w:rPr>
                <w:rFonts w:ascii="Cambria Math" w:hAnsi="Cambria Math"/>
                <w:i/>
                <w:sz w:val="24"/>
              </w:rPr>
            </m:ctrlPr>
          </m:dPr>
          <m:e>
            <m:f>
              <m:fPr>
                <m:ctrlPr>
                  <w:rPr>
                    <w:rFonts w:ascii="Cambria Math" w:hAnsi="Cambria Math"/>
                    <w:i/>
                    <w:sz w:val="24"/>
                  </w:rPr>
                </m:ctrlPr>
              </m:fPr>
              <m:num>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num>
              <m:den>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e>
                    </m:d>
                  </m:e>
                  <m:sup>
                    <m:r>
                      <w:rPr>
                        <w:rFonts w:ascii="Cambria Math" w:hAnsi="Cambria Math"/>
                        <w:sz w:val="24"/>
                      </w:rPr>
                      <m:t>2</m:t>
                    </m:r>
                  </m:sup>
                </m:sSup>
              </m:den>
            </m:f>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(30)</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≥β</m:t>
        </m:r>
        <m:sSub>
          <m:sSubPr>
            <m:ctrlPr>
              <w:rPr>
                <w:rFonts w:ascii="Cambria Math" w:hAnsi="Cambria Math"/>
                <w:i/>
                <w:sz w:val="24"/>
              </w:rPr>
            </m:ctrlPr>
          </m:sSubPr>
          <m:e>
            <m:r>
              <w:rPr>
                <w:rFonts w:ascii="Cambria Math" w:hAnsi="Cambria Math"/>
                <w:sz w:val="24"/>
              </w:rPr>
              <m:t>Q</m:t>
            </m:r>
          </m:e>
          <m:sub>
            <m:r>
              <w:rPr>
                <w:rFonts w:ascii="Cambria Math" w:hAnsi="Cambria Math"/>
                <w:sz w:val="24"/>
              </w:rPr>
              <m:t>j</m:t>
            </m:r>
          </m:sub>
        </m:sSub>
        <m:d>
          <m:dPr>
            <m:begChr m:val="["/>
            <m:endChr m:val="]"/>
            <m:ctrlPr>
              <w:rPr>
                <w:rFonts w:ascii="Cambria Math" w:hAnsi="Cambria Math"/>
                <w:i/>
                <w:sz w:val="24"/>
              </w:rPr>
            </m:ctrlPr>
          </m:dPr>
          <m:e>
            <m:f>
              <m:fPr>
                <m:ctrlPr>
                  <w:rPr>
                    <w:rFonts w:ascii="Cambria Math" w:hAnsi="Cambria Math"/>
                    <w:i/>
                    <w:sz w:val="24"/>
                  </w:rPr>
                </m:ctrlPr>
              </m:fPr>
              <m:num>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num>
              <m:den>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e>
                    </m:d>
                  </m:e>
                  <m:sup>
                    <m:r>
                      <w:rPr>
                        <w:rFonts w:ascii="Cambria Math" w:hAnsi="Cambria Math"/>
                        <w:sz w:val="24"/>
                      </w:rPr>
                      <m:t>2</m:t>
                    </m:r>
                  </m:sup>
                </m:sSup>
              </m:den>
            </m:f>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(31)</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r>
          <w:rPr>
            <w:rFonts w:ascii="Cambria Math" w:hAnsi="Cambria Math"/>
            <w:sz w:val="24"/>
          </w:rPr>
          <m:t>≥β</m:t>
        </m:r>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d>
          <m:dPr>
            <m:begChr m:val="["/>
            <m:endChr m:val="]"/>
            <m:ctrlPr>
              <w:rPr>
                <w:rFonts w:ascii="Cambria Math" w:hAnsi="Cambria Math"/>
                <w:i/>
                <w:sz w:val="24"/>
              </w:rPr>
            </m:ctrlPr>
          </m:dPr>
          <m:e>
            <m:f>
              <m:fPr>
                <m:ctrlPr>
                  <w:rPr>
                    <w:rFonts w:ascii="Cambria Math" w:hAnsi="Cambria Math"/>
                    <w:i/>
                    <w:sz w:val="24"/>
                  </w:rPr>
                </m:ctrlPr>
              </m:fPr>
              <m:num>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e>
                </m:d>
              </m:num>
              <m:den>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e>
                    </m:d>
                  </m:e>
                  <m:sup>
                    <m:r>
                      <w:rPr>
                        <w:rFonts w:ascii="Cambria Math" w:hAnsi="Cambria Math"/>
                        <w:sz w:val="24"/>
                      </w:rPr>
                      <m:t>2</m:t>
                    </m:r>
                  </m:sup>
                </m:sSup>
              </m:den>
            </m:f>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(32)</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i/>
          <w:snapToGrid w:val="0"/>
          <w:kern w:val="0"/>
          <w:sz w:val="24"/>
        </w:rPr>
      </w:pPr>
      <w:r w:rsidRPr="009678B6">
        <w:rPr>
          <w:rFonts w:ascii="Times New Roman" w:hAnsi="Times New Roman" w:hint="eastAsia"/>
          <w:snapToGrid w:val="0"/>
          <w:kern w:val="0"/>
          <w:sz w:val="24"/>
        </w:rPr>
        <w:tab/>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r>
          <w:rPr>
            <w:rFonts w:ascii="Cambria Math" w:hAnsi="Cambria Math"/>
            <w:sz w:val="24"/>
          </w:rPr>
          <m:t>≥β</m:t>
        </m:r>
        <m:sSub>
          <m:sSubPr>
            <m:ctrlPr>
              <w:rPr>
                <w:rFonts w:ascii="Cambria Math" w:hAnsi="Cambria Math"/>
                <w:i/>
                <w:sz w:val="24"/>
              </w:rPr>
            </m:ctrlPr>
          </m:sSubPr>
          <m:e>
            <m:r>
              <w:rPr>
                <w:rFonts w:ascii="Cambria Math" w:hAnsi="Cambria Math"/>
                <w:sz w:val="24"/>
              </w:rPr>
              <m:t>Q</m:t>
            </m:r>
          </m:e>
          <m:sub>
            <m:r>
              <w:rPr>
                <w:rFonts w:ascii="Cambria Math" w:hAnsi="Cambria Math"/>
                <w:sz w:val="24"/>
              </w:rPr>
              <m:t>j</m:t>
            </m:r>
          </m:sub>
        </m:sSub>
        <m:d>
          <m:dPr>
            <m:begChr m:val="["/>
            <m:endChr m:val="]"/>
            <m:ctrlPr>
              <w:rPr>
                <w:rFonts w:ascii="Cambria Math" w:hAnsi="Cambria Math"/>
                <w:i/>
                <w:sz w:val="24"/>
              </w:rPr>
            </m:ctrlPr>
          </m:dPr>
          <m:e>
            <m:f>
              <m:fPr>
                <m:ctrlPr>
                  <w:rPr>
                    <w:rFonts w:ascii="Cambria Math" w:hAnsi="Cambria Math"/>
                    <w:i/>
                    <w:sz w:val="24"/>
                  </w:rPr>
                </m:ctrlPr>
              </m:fPr>
              <m:num>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num>
              <m:den>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e>
                    </m:d>
                  </m:e>
                  <m:sup>
                    <m:r>
                      <w:rPr>
                        <w:rFonts w:ascii="Cambria Math" w:hAnsi="Cambria Math"/>
                        <w:sz w:val="24"/>
                      </w:rPr>
                      <m:t>2</m:t>
                    </m:r>
                  </m:sup>
                </m:sSup>
              </m:den>
            </m:f>
          </m:e>
        </m:d>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(33)</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030C16">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There are three zero profit conditions, corresponding to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three types of firms. Zero profit conditions can be given as the requirement that markup revenues are less than or equal to </w:t>
      </w:r>
      <w:r w:rsidR="00030C16">
        <w:rPr>
          <w:rFonts w:ascii="Times New Roman" w:hAnsi="Times New Roman"/>
          <w:snapToGrid w:val="0"/>
          <w:kern w:val="0"/>
          <w:sz w:val="24"/>
        </w:rPr>
        <w:t xml:space="preserve">fixed </w:t>
      </w:r>
      <w:r w:rsidRPr="009678B6">
        <w:rPr>
          <w:rFonts w:ascii="Times New Roman" w:hAnsi="Times New Roman" w:hint="eastAsia"/>
          <w:snapToGrid w:val="0"/>
          <w:kern w:val="0"/>
          <w:sz w:val="24"/>
        </w:rPr>
        <w:t>costs:</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nary>
          <m:naryPr>
            <m:chr m:val="∑"/>
            <m:limLoc m:val="undOvr"/>
            <m:supHide m:val="on"/>
            <m:ctrlPr>
              <w:rPr>
                <w:rFonts w:ascii="Cambria Math" w:hAnsi="Cambria Math"/>
                <w:i/>
                <w:sz w:val="24"/>
              </w:rPr>
            </m:ctrlPr>
          </m:naryPr>
          <m:sub>
            <m:r>
              <w:rPr>
                <w:rFonts w:ascii="Cambria Math" w:hAnsi="Cambria Math"/>
                <w:sz w:val="24"/>
              </w:rPr>
              <m:t>j</m:t>
            </m:r>
          </m:sub>
          <m:sup/>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sSubSup>
              <m:sSubSupPr>
                <m:ctrlPr>
                  <w:rPr>
                    <w:rFonts w:ascii="Cambria Math" w:hAnsi="Cambria Math"/>
                    <w:i/>
                    <w:sz w:val="24"/>
                  </w:rPr>
                </m:ctrlPr>
              </m:sSubSupPr>
              <m:e>
                <m:r>
                  <w:rPr>
                    <w:rFonts w:ascii="Cambria Math" w:hAnsi="Cambria Math"/>
                    <w:sz w:val="24"/>
                  </w:rPr>
                  <m:t>ε</m:t>
                </m:r>
              </m:e>
              <m:sub>
                <m:r>
                  <w:rPr>
                    <w:rFonts w:ascii="Cambria Math" w:hAnsi="Cambria Math"/>
                    <w:sz w:val="24"/>
                  </w:rPr>
                  <m:t>ij</m:t>
                </m:r>
              </m:sub>
              <m:sup>
                <m:r>
                  <w:rPr>
                    <w:rFonts w:ascii="Cambria Math" w:hAnsi="Cambria Math"/>
                    <w:sz w:val="24"/>
                  </w:rPr>
                  <m:t>d</m:t>
                </m:r>
              </m:sup>
            </m:sSub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sub>
              <m:sup>
                <m:r>
                  <w:rPr>
                    <w:rFonts w:ascii="Cambria Math" w:hAnsi="Cambria Math"/>
                    <w:sz w:val="24"/>
                  </w:rPr>
                  <m:t>d</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r>
              <w:rPr>
                <w:rFonts w:ascii="Cambria Math" w:hAnsi="Cambria Math"/>
                <w:sz w:val="24"/>
              </w:rPr>
              <m:t>G</m:t>
            </m:r>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(34)</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nary>
          <m:naryPr>
            <m:chr m:val="∑"/>
            <m:limLoc m:val="undOvr"/>
            <m:supHide m:val="on"/>
            <m:ctrlPr>
              <w:rPr>
                <w:rFonts w:ascii="Cambria Math" w:hAnsi="Cambria Math"/>
                <w:i/>
                <w:sz w:val="24"/>
              </w:rPr>
            </m:ctrlPr>
          </m:naryPr>
          <m:sub>
            <m:r>
              <w:rPr>
                <w:rFonts w:ascii="Cambria Math" w:hAnsi="Cambria Math"/>
                <w:sz w:val="24"/>
              </w:rPr>
              <m:t>j</m:t>
            </m:r>
          </m:sub>
          <m:sup/>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sSubSup>
              <m:sSubSupPr>
                <m:ctrlPr>
                  <w:rPr>
                    <w:rFonts w:ascii="Cambria Math" w:hAnsi="Cambria Math"/>
                    <w:i/>
                    <w:sz w:val="24"/>
                  </w:rPr>
                </m:ctrlPr>
              </m:sSubSupPr>
              <m:e>
                <m:r>
                  <w:rPr>
                    <w:rFonts w:ascii="Cambria Math" w:hAnsi="Cambria Math"/>
                    <w:sz w:val="24"/>
                  </w:rPr>
                  <m:t>ε</m:t>
                </m:r>
              </m:e>
              <m:sub>
                <m:r>
                  <w:rPr>
                    <w:rFonts w:ascii="Cambria Math" w:hAnsi="Cambria Math"/>
                    <w:sz w:val="24"/>
                  </w:rPr>
                  <m:t>ij</m:t>
                </m:r>
              </m:sub>
              <m:sup>
                <m:r>
                  <w:rPr>
                    <w:rFonts w:ascii="Cambria Math" w:hAnsi="Cambria Math"/>
                    <w:sz w:val="24"/>
                  </w:rPr>
                  <m:t>h</m:t>
                </m:r>
              </m:sup>
            </m:sSub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sub>
              <m:sup>
                <m:r>
                  <w:rPr>
                    <w:rFonts w:ascii="Cambria Math" w:hAnsi="Cambria Math"/>
                    <w:sz w:val="24"/>
                  </w:rPr>
                  <m:t>h</m:t>
                </m:r>
              </m:sup>
            </m:sSubSup>
            <m: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r>
                      <w:rPr>
                        <w:rFonts w:ascii="Cambria Math" w:hAnsi="Cambria Math"/>
                        <w:sz w:val="24"/>
                      </w:rPr>
                      <m:t>G</m:t>
                    </m:r>
                  </m:e>
                </m:d>
              </m:e>
            </m:nary>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(35)</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nary>
          <m:naryPr>
            <m:chr m:val="∑"/>
            <m:limLoc m:val="undOvr"/>
            <m:supHide m:val="on"/>
            <m:ctrlPr>
              <w:rPr>
                <w:rFonts w:ascii="Cambria Math" w:hAnsi="Cambria Math"/>
                <w:i/>
                <w:sz w:val="24"/>
              </w:rPr>
            </m:ctrlPr>
          </m:naryPr>
          <m:sub>
            <m:r>
              <w:rPr>
                <w:rFonts w:ascii="Cambria Math" w:hAnsi="Cambria Math"/>
                <w:sz w:val="24"/>
              </w:rPr>
              <m:t>j</m:t>
            </m:r>
          </m:sub>
          <m:sup/>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sSubSup>
              <m:sSubSupPr>
                <m:ctrlPr>
                  <w:rPr>
                    <w:rFonts w:ascii="Cambria Math" w:hAnsi="Cambria Math"/>
                    <w:i/>
                    <w:sz w:val="24"/>
                  </w:rPr>
                </m:ctrlPr>
              </m:sSubSupPr>
              <m:e>
                <m:r>
                  <w:rPr>
                    <w:rFonts w:ascii="Cambria Math" w:hAnsi="Cambria Math"/>
                    <w:sz w:val="24"/>
                  </w:rPr>
                  <m:t>ε</m:t>
                </m:r>
              </m:e>
              <m:sub>
                <m:r>
                  <w:rPr>
                    <w:rFonts w:ascii="Cambria Math" w:hAnsi="Cambria Math"/>
                    <w:sz w:val="24"/>
                  </w:rPr>
                  <m:t>ij</m:t>
                </m:r>
              </m:sub>
              <m:sup>
                <m:r>
                  <w:rPr>
                    <w:rFonts w:ascii="Cambria Math" w:hAnsi="Cambria Math"/>
                    <w:sz w:val="24"/>
                  </w:rPr>
                  <m:t>v</m:t>
                </m:r>
              </m:sup>
            </m:sSubSup>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sub>
              <m:sup>
                <m:r>
                  <w:rPr>
                    <w:rFonts w:ascii="Cambria Math" w:hAnsi="Cambria Math"/>
                    <w:sz w:val="24"/>
                  </w:rPr>
                  <m:t>v</m:t>
                </m:r>
              </m:sup>
            </m:sSubSup>
            <m: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sub>
                  <m:sup>
                    <m:r>
                      <w:rPr>
                        <w:rFonts w:ascii="Cambria Math" w:hAnsi="Cambria Math"/>
                        <w:sz w:val="24"/>
                      </w:rPr>
                      <m:t>v</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r>
                  <w:rPr>
                    <w:rFonts w:ascii="Cambria Math" w:hAnsi="Cambria Math"/>
                    <w:sz w:val="24"/>
                  </w:rPr>
                  <m:t>G</m:t>
                </m:r>
              </m:e>
            </m:nary>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(36)</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030C16">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 xml:space="preserve">Using equations (28) through (33), the zero profit conditions (34) through (36) can be rewritten </w:t>
      </w:r>
      <w:r w:rsidR="00030C16">
        <w:rPr>
          <w:rFonts w:ascii="Times New Roman" w:hAnsi="Times New Roman"/>
          <w:snapToGrid w:val="0"/>
          <w:kern w:val="0"/>
          <w:sz w:val="24"/>
        </w:rPr>
        <w:t>as</w:t>
      </w:r>
      <w:r w:rsidRPr="009678B6">
        <w:rPr>
          <w:rFonts w:ascii="Times New Roman" w:hAnsi="Times New Roman" w:hint="eastAsia"/>
          <w:snapToGrid w:val="0"/>
          <w:kern w:val="0"/>
          <w:sz w:val="24"/>
        </w:rPr>
        <w:t>:</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d>
          <m:dPr>
            <m:ctrlPr>
              <w:rPr>
                <w:rFonts w:ascii="Cambria Math" w:hAnsi="Cambria Math"/>
                <w:sz w:val="24"/>
              </w:rPr>
            </m:ctrlPr>
          </m:dPr>
          <m:e>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oMath>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lastRenderedPageBreak/>
        <w:tab/>
      </w:r>
      <m:oMath>
        <m:r>
          <m:rPr>
            <m:sty m:val="p"/>
          </m:rPr>
          <w:rPr>
            <w:rFonts w:ascii="Cambria Math" w:hAnsi="Cambria Math"/>
            <w:sz w:val="24"/>
          </w:rPr>
          <m:t>+</m:t>
        </m:r>
        <m:d>
          <m:dPr>
            <m:begChr m:val="{"/>
            <m:endChr m:val="}"/>
            <m:ctrlPr>
              <w:rPr>
                <w:rFonts w:ascii="Cambria Math" w:hAnsi="Cambria Math"/>
                <w:sz w:val="24"/>
              </w:rPr>
            </m:ctrlPr>
          </m:dPr>
          <m:e>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e>
            </m:d>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d</m:t>
            </m:r>
          </m:sup>
        </m:sSubSup>
      </m:oMath>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r>
          <m:rPr>
            <m:sty m:val="p"/>
          </m:rP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r>
          <w:rPr>
            <w:rFonts w:ascii="Cambria Math" w:hAnsi="Cambria Math"/>
            <w:sz w:val="24"/>
          </w:rPr>
          <m:t>G</m:t>
        </m:r>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(37)</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d>
          <m:dPr>
            <m:ctrlPr>
              <w:rPr>
                <w:rFonts w:ascii="Cambria Math" w:hAnsi="Cambria Math"/>
                <w:sz w:val="24"/>
              </w:rPr>
            </m:ctrlPr>
          </m:dPr>
          <m:e>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oMath>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r>
          <m:rPr>
            <m:sty m:val="p"/>
          </m:rPr>
          <w:rPr>
            <w:rFonts w:ascii="Cambria Math" w:hAnsi="Cambria Math"/>
            <w:sz w:val="24"/>
          </w:rPr>
          <m:t>+</m:t>
        </m:r>
        <m:d>
          <m:dPr>
            <m:ctrlPr>
              <w:rPr>
                <w:rFonts w:ascii="Cambria Math" w:hAnsi="Cambria Math"/>
                <w:sz w:val="24"/>
              </w:rPr>
            </m:ctrlPr>
          </m:dPr>
          <m:e>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m:t>
            </m:r>
            <m:r>
              <w:rPr>
                <w:rFonts w:ascii="Cambria Math" w:hAnsi="Cambria Math"/>
                <w:sz w:val="24"/>
              </w:rPr>
              <m:t>j</m:t>
            </m:r>
            <m:d>
              <m:dPr>
                <m:ctrlPr>
                  <w:rPr>
                    <w:rFonts w:ascii="Cambria Math" w:hAnsi="Cambria Math"/>
                    <w:i/>
                    <w:sz w:val="24"/>
                  </w:rPr>
                </m:ctrlPr>
              </m:dPr>
              <m:e>
                <m:r>
                  <w:rPr>
                    <w:rFonts w:ascii="Cambria Math" w:hAnsi="Cambria Math"/>
                    <w:sz w:val="24"/>
                  </w:rPr>
                  <m:t>i≠j</m:t>
                </m:r>
              </m:e>
            </m:d>
          </m:sub>
          <m:sup>
            <m:r>
              <w:rPr>
                <w:rFonts w:ascii="Cambria Math" w:hAnsi="Cambria Math"/>
                <w:sz w:val="24"/>
              </w:rPr>
              <m:t>h</m:t>
            </m:r>
          </m:sup>
        </m:sSubSup>
      </m:oMath>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r>
          <m:rPr>
            <m:sty m:val="p"/>
          </m:rP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sub>
                  <m:sup>
                    <m:r>
                      <w:rPr>
                        <w:rFonts w:ascii="Cambria Math" w:hAnsi="Cambria Math"/>
                        <w:sz w:val="24"/>
                      </w:rPr>
                      <m:t>h</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r>
                  <w:rPr>
                    <w:rFonts w:ascii="Cambria Math" w:hAnsi="Cambria Math"/>
                    <w:sz w:val="24"/>
                  </w:rPr>
                  <m:t>G</m:t>
                </m:r>
              </m:e>
            </m:d>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(38)</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d>
          <m:dPr>
            <m:begChr m:val="{"/>
            <m:endChr m:val="}"/>
            <m:ctrlPr>
              <w:rPr>
                <w:rFonts w:ascii="Cambria Math" w:hAnsi="Cambria Math"/>
                <w:sz w:val="24"/>
              </w:rPr>
            </m:ctrlPr>
          </m:dPr>
          <m:e>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r>
                  <w:rPr>
                    <w:rFonts w:ascii="Cambria Math" w:hAnsi="Cambria Math"/>
                    <w:sz w:val="24"/>
                  </w:rPr>
                  <m:t>+</m:t>
                </m:r>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e>
            </m:d>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oMath>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r>
          <m:rPr>
            <m:sty m:val="p"/>
          </m:rPr>
          <w:rPr>
            <w:rFonts w:ascii="Cambria Math" w:hAnsi="Cambria Math"/>
            <w:sz w:val="24"/>
          </w:rPr>
          <m:t>+</m:t>
        </m:r>
        <m:d>
          <m:dPr>
            <m:ctrlPr>
              <w:rPr>
                <w:rFonts w:ascii="Cambria Math" w:hAnsi="Cambria Math"/>
                <w:sz w:val="24"/>
              </w:rPr>
            </m:ctrlPr>
          </m:dPr>
          <m:e>
            <m:sSubSup>
              <m:sSubSupPr>
                <m:ctrlPr>
                  <w:rPr>
                    <w:rFonts w:ascii="Cambria Math" w:hAnsi="Cambria Math"/>
                    <w:i/>
                    <w:sz w:val="24"/>
                  </w:rPr>
                </m:ctrlPr>
              </m:sSubSupPr>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X</m:t>
                    </m:r>
                  </m:sup>
                </m:sSubSup>
                <m:r>
                  <w:rPr>
                    <w:rFonts w:ascii="Cambria Math" w:hAnsi="Cambria Math"/>
                    <w:sz w:val="24"/>
                  </w:rPr>
                  <m:t>-p</m:t>
                </m:r>
              </m:e>
              <m:sub>
                <m:r>
                  <w:rPr>
                    <w:rFonts w:ascii="Cambria Math" w:hAnsi="Cambria Math"/>
                    <w:sz w:val="24"/>
                  </w:rPr>
                  <m:t>i</m:t>
                </m:r>
              </m:sub>
              <m:sup>
                <m:r>
                  <w:rPr>
                    <w:rFonts w:ascii="Cambria Math" w:hAnsi="Cambria Math"/>
                    <w:sz w:val="24"/>
                  </w:rPr>
                  <m:t>S</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S</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sSup>
              <m:sSupPr>
                <m:ctrlPr>
                  <w:rPr>
                    <w:rFonts w:ascii="Cambria Math" w:hAnsi="Cambria Math"/>
                    <w:i/>
                    <w:sz w:val="24"/>
                  </w:rPr>
                </m:ctrlPr>
              </m:sSupPr>
              <m:e>
                <m:r>
                  <w:rPr>
                    <w:rFonts w:ascii="Cambria Math" w:hAnsi="Cambria Math"/>
                    <w:sz w:val="24"/>
                  </w:rPr>
                  <m:t>θ</m:t>
                </m:r>
              </m:e>
              <m:sup>
                <m:r>
                  <w:rPr>
                    <w:rFonts w:ascii="Cambria Math" w:hAnsi="Cambria Math"/>
                    <w:sz w:val="24"/>
                  </w:rPr>
                  <m:t>M</m:t>
                </m:r>
              </m:sup>
            </m:s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sSup>
              <m:sSupPr>
                <m:ctrlPr>
                  <w:rPr>
                    <w:rFonts w:ascii="Cambria Math" w:hAnsi="Cambria Math"/>
                    <w:i/>
                    <w:sz w:val="24"/>
                  </w:rPr>
                </m:ctrlPr>
              </m:sSupPr>
              <m:e>
                <m:r>
                  <w:rPr>
                    <w:rFonts w:ascii="Cambria Math" w:hAnsi="Cambria Math"/>
                    <w:sz w:val="24"/>
                  </w:rPr>
                  <m:t>θ</m:t>
                </m:r>
              </m:e>
              <m:sup>
                <m:r>
                  <w:rPr>
                    <w:rFonts w:ascii="Cambria Math" w:hAnsi="Cambria Math"/>
                    <w:sz w:val="24"/>
                  </w:rPr>
                  <m:t>L</m:t>
                </m:r>
              </m:sup>
            </m:sSup>
          </m:e>
        </m:d>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ij</m:t>
            </m:r>
            <m:d>
              <m:dPr>
                <m:ctrlPr>
                  <w:rPr>
                    <w:rFonts w:ascii="Cambria Math" w:hAnsi="Cambria Math"/>
                    <w:i/>
                    <w:sz w:val="24"/>
                  </w:rPr>
                </m:ctrlPr>
              </m:dPr>
              <m:e>
                <m:r>
                  <w:rPr>
                    <w:rFonts w:ascii="Cambria Math" w:hAnsi="Cambria Math"/>
                    <w:sz w:val="24"/>
                  </w:rPr>
                  <m:t>i≠j</m:t>
                </m:r>
              </m:e>
            </m:d>
          </m:sub>
          <m:sup>
            <m:r>
              <w:rPr>
                <w:rFonts w:ascii="Cambria Math" w:hAnsi="Cambria Math"/>
                <w:sz w:val="24"/>
              </w:rPr>
              <m:t>v</m:t>
            </m:r>
          </m:sup>
        </m:sSubSup>
      </m:oMath>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m:oMath>
        <m:r>
          <m:rPr>
            <m:sty m:val="p"/>
          </m:rPr>
          <w:rPr>
            <w:rFonts w:ascii="Cambria Math" w:hAnsi="Cambria Math"/>
            <w:sz w:val="24"/>
          </w:rPr>
          <m:t>≤</m:t>
        </m:r>
        <m:nary>
          <m:naryPr>
            <m:chr m:val="∑"/>
            <m:limLoc m:val="undOvr"/>
            <m:supHide m:val="on"/>
            <m:ctrlPr>
              <w:rPr>
                <w:rFonts w:ascii="Cambria Math" w:hAnsi="Cambria Math"/>
                <w:i/>
                <w:sz w:val="24"/>
              </w:rPr>
            </m:ctrlPr>
          </m:naryPr>
          <m:sub>
            <m:r>
              <w:rPr>
                <w:rFonts w:ascii="Cambria Math" w:hAnsi="Cambria Math"/>
                <w:sz w:val="24"/>
              </w:rPr>
              <m:t>j</m:t>
            </m:r>
          </m:sub>
          <m:sup/>
          <m:e>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S</m:t>
                </m:r>
              </m:sup>
            </m:sSubSup>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ij</m:t>
                </m:r>
              </m:sub>
              <m:sup>
                <m:r>
                  <w:rPr>
                    <w:rFonts w:ascii="Cambria Math" w:hAnsi="Cambria Math"/>
                    <w:sz w:val="24"/>
                  </w:rPr>
                  <m:t>v</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j</m:t>
                </m:r>
              </m:sub>
              <m:sup>
                <m:r>
                  <w:rPr>
                    <w:rFonts w:ascii="Cambria Math" w:hAnsi="Cambria Math"/>
                    <w:sz w:val="24"/>
                  </w:rPr>
                  <m:t>L</m:t>
                </m:r>
              </m:sup>
            </m:sSubSup>
            <m:r>
              <w:rPr>
                <w:rFonts w:ascii="Cambria Math" w:hAnsi="Cambria Math"/>
                <w:sz w:val="24"/>
              </w:rPr>
              <m:t>G</m:t>
            </m:r>
          </m:e>
        </m:nary>
      </m:oMath>
      <w:r w:rsidRPr="009678B6">
        <w:rPr>
          <w:rFonts w:ascii="Times New Roman" w:hAnsi="Times New Roman" w:hint="eastAsia"/>
          <w:snapToGrid w:val="0"/>
          <w:kern w:val="0"/>
          <w:sz w:val="24"/>
        </w:rPr>
        <w:t>.</w:t>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r>
      <w:r w:rsidRPr="009678B6">
        <w:rPr>
          <w:rFonts w:ascii="Times New Roman" w:hAnsi="Times New Roman" w:hint="eastAsia"/>
          <w:snapToGrid w:val="0"/>
          <w:kern w:val="0"/>
          <w:sz w:val="24"/>
        </w:rPr>
        <w:tab/>
        <w:t>(39)</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To summarize the </w:t>
      </w:r>
      <w:r w:rsidRPr="009678B6">
        <w:rPr>
          <w:rFonts w:ascii="Times New Roman" w:hAnsi="Times New Roman" w:hint="eastAsia"/>
          <w:i/>
          <w:snapToGrid w:val="0"/>
          <w:kern w:val="0"/>
          <w:sz w:val="24"/>
        </w:rPr>
        <w:t>X</w:t>
      </w:r>
      <w:r w:rsidRPr="009678B6">
        <w:rPr>
          <w:rFonts w:ascii="Times New Roman" w:hAnsi="Times New Roman" w:hint="eastAsia"/>
          <w:snapToGrid w:val="0"/>
          <w:kern w:val="0"/>
          <w:sz w:val="24"/>
        </w:rPr>
        <w:t xml:space="preserve"> sector in the model,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twelve inequalities (28) through (33) are associated with the twelve output levels, and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six inequalities (37) through (39) are associated with the number of firms in each regime. Factor prices can be derived from factor-market-clearing conditions (16) and </w:t>
      </w:r>
      <w:r w:rsidRPr="009678B6">
        <w:rPr>
          <w:rFonts w:ascii="Times New Roman" w:hAnsi="Times New Roman"/>
          <w:snapToGrid w:val="0"/>
          <w:kern w:val="0"/>
          <w:sz w:val="24"/>
        </w:rPr>
        <w:t>(17).</w:t>
      </w:r>
      <w:r w:rsidRPr="009678B6">
        <w:rPr>
          <w:rFonts w:ascii="Times New Roman" w:hAnsi="Times New Roman" w:hint="eastAsia"/>
          <w:snapToGrid w:val="0"/>
          <w:kern w:val="0"/>
          <w:sz w:val="24"/>
        </w:rPr>
        <w:t xml:space="preserve"> Goods prices are obtained by equation (20).</w:t>
      </w:r>
    </w:p>
    <w:p w:rsidR="005B5DAE" w:rsidRDefault="005B5DAE" w:rsidP="005149F4">
      <w:pPr>
        <w:tabs>
          <w:tab w:val="left" w:pos="0"/>
        </w:tabs>
        <w:spacing w:line="360" w:lineRule="auto"/>
        <w:jc w:val="left"/>
        <w:rPr>
          <w:rFonts w:ascii="Times New Roman" w:hAnsi="Times New Roman"/>
          <w:snapToGrid w:val="0"/>
          <w:kern w:val="0"/>
          <w:sz w:val="24"/>
        </w:rPr>
      </w:pPr>
    </w:p>
    <w:p w:rsidR="005149F4" w:rsidRPr="009678B6" w:rsidRDefault="005149F4" w:rsidP="005149F4">
      <w:pPr>
        <w:tabs>
          <w:tab w:val="left" w:pos="0"/>
        </w:tabs>
        <w:spacing w:line="360" w:lineRule="auto"/>
        <w:jc w:val="left"/>
        <w:rPr>
          <w:rFonts w:ascii="Times New Roman" w:hAnsi="Times New Roman"/>
          <w:snapToGrid w:val="0"/>
          <w:kern w:val="0"/>
          <w:sz w:val="24"/>
        </w:rPr>
      </w:pPr>
    </w:p>
    <w:p w:rsidR="005B5DAE" w:rsidRPr="009678B6" w:rsidRDefault="005B5DAE" w:rsidP="005B5DAE">
      <w:pPr>
        <w:pStyle w:val="ac"/>
        <w:numPr>
          <w:ilvl w:val="0"/>
          <w:numId w:val="22"/>
        </w:numPr>
        <w:tabs>
          <w:tab w:val="left" w:pos="0"/>
        </w:tabs>
        <w:spacing w:line="360" w:lineRule="auto"/>
        <w:ind w:leftChars="0"/>
        <w:jc w:val="left"/>
        <w:rPr>
          <w:rFonts w:ascii="Times New Roman" w:hAnsi="Times New Roman"/>
          <w:b/>
          <w:snapToGrid w:val="0"/>
          <w:kern w:val="0"/>
          <w:sz w:val="24"/>
        </w:rPr>
      </w:pPr>
      <w:r w:rsidRPr="009678B6">
        <w:rPr>
          <w:rFonts w:ascii="Times New Roman" w:hAnsi="Times New Roman" w:hint="eastAsia"/>
          <w:b/>
          <w:snapToGrid w:val="0"/>
          <w:kern w:val="0"/>
          <w:sz w:val="24"/>
        </w:rPr>
        <w:t>The Numerical General Equilibrium Model</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9678B6" w:rsidRDefault="005B5DAE" w:rsidP="00030C16">
      <w:pPr>
        <w:tabs>
          <w:tab w:val="left" w:pos="0"/>
        </w:tabs>
        <w:spacing w:line="360" w:lineRule="auto"/>
        <w:jc w:val="left"/>
        <w:rPr>
          <w:rFonts w:ascii="Times New Roman" w:hAnsi="Times New Roman"/>
          <w:snapToGrid w:val="0"/>
          <w:kern w:val="0"/>
          <w:sz w:val="24"/>
        </w:rPr>
      </w:pPr>
      <w:proofErr w:type="spell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(2002) point</w:t>
      </w:r>
      <w:r w:rsidR="00030C16">
        <w:rPr>
          <w:rFonts w:ascii="Times New Roman" w:hAnsi="Times New Roman"/>
          <w:snapToGrid w:val="0"/>
          <w:kern w:val="0"/>
          <w:sz w:val="24"/>
        </w:rPr>
        <w:t>ed</w:t>
      </w:r>
      <w:r w:rsidRPr="009678B6">
        <w:rPr>
          <w:rFonts w:ascii="Times New Roman" w:hAnsi="Times New Roman" w:hint="eastAsia"/>
          <w:snapToGrid w:val="0"/>
          <w:kern w:val="0"/>
          <w:sz w:val="24"/>
        </w:rPr>
        <w:t xml:space="preserve"> out two </w:t>
      </w:r>
      <w:r w:rsidRPr="009678B6">
        <w:rPr>
          <w:rFonts w:ascii="Times New Roman" w:hAnsi="Times New Roman"/>
          <w:snapToGrid w:val="0"/>
          <w:kern w:val="0"/>
          <w:sz w:val="24"/>
        </w:rPr>
        <w:t>difficulties</w:t>
      </w:r>
      <w:r w:rsidRPr="009678B6">
        <w:rPr>
          <w:rFonts w:ascii="Times New Roman" w:hAnsi="Times New Roman" w:hint="eastAsia"/>
          <w:snapToGrid w:val="0"/>
          <w:kern w:val="0"/>
          <w:sz w:val="24"/>
        </w:rPr>
        <w:t xml:space="preserve"> </w:t>
      </w:r>
      <w:r w:rsidR="00030C16">
        <w:rPr>
          <w:rFonts w:ascii="Times New Roman" w:hAnsi="Times New Roman"/>
          <w:snapToGrid w:val="0"/>
          <w:kern w:val="0"/>
          <w:sz w:val="24"/>
        </w:rPr>
        <w:t xml:space="preserve">in solving </w:t>
      </w:r>
      <w:r w:rsidRPr="009678B6">
        <w:rPr>
          <w:rFonts w:ascii="Times New Roman" w:hAnsi="Times New Roman" w:hint="eastAsia"/>
          <w:snapToGrid w:val="0"/>
          <w:kern w:val="0"/>
          <w:sz w:val="24"/>
        </w:rPr>
        <w:t xml:space="preserve">the model by comparative statics: one </w:t>
      </w:r>
      <w:r w:rsidR="00030C16">
        <w:rPr>
          <w:rFonts w:ascii="Times New Roman" w:hAnsi="Times New Roman"/>
          <w:snapToGrid w:val="0"/>
          <w:kern w:val="0"/>
          <w:sz w:val="24"/>
        </w:rPr>
        <w:t xml:space="preserve">difficulty </w:t>
      </w:r>
      <w:r w:rsidRPr="009678B6">
        <w:rPr>
          <w:rFonts w:ascii="Times New Roman" w:hAnsi="Times New Roman" w:hint="eastAsia"/>
          <w:snapToGrid w:val="0"/>
          <w:kern w:val="0"/>
          <w:sz w:val="24"/>
        </w:rPr>
        <w:t xml:space="preserve">is </w:t>
      </w:r>
      <w:r w:rsidR="00030C16">
        <w:rPr>
          <w:rFonts w:ascii="Times New Roman" w:hAnsi="Times New Roman"/>
          <w:snapToGrid w:val="0"/>
          <w:kern w:val="0"/>
          <w:sz w:val="24"/>
        </w:rPr>
        <w:t xml:space="preserve">the </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many </w:t>
      </w:r>
      <w:r w:rsidRPr="009678B6">
        <w:rPr>
          <w:rFonts w:ascii="Times New Roman" w:hAnsi="Times New Roman"/>
          <w:snapToGrid w:val="0"/>
          <w:kern w:val="0"/>
          <w:sz w:val="24"/>
        </w:rPr>
        <w:t>dimension</w:t>
      </w:r>
      <w:r w:rsidR="00030C16">
        <w:rPr>
          <w:rFonts w:ascii="Times New Roman" w:hAnsi="Times New Roman"/>
          <w:snapToGrid w:val="0"/>
          <w:kern w:val="0"/>
          <w:sz w:val="24"/>
        </w:rPr>
        <w:t>s</w:t>
      </w:r>
      <w:r w:rsidRPr="009678B6">
        <w:rPr>
          <w:rFonts w:ascii="Times New Roman" w:hAnsi="Times New Roman" w:hint="eastAsia"/>
          <w:snapToGrid w:val="0"/>
          <w:kern w:val="0"/>
          <w:sz w:val="24"/>
        </w:rPr>
        <w:t xml:space="preserve"> of the model</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and the other is </w:t>
      </w:r>
      <w:r w:rsidR="00030C16">
        <w:rPr>
          <w:rFonts w:ascii="Times New Roman" w:hAnsi="Times New Roman"/>
          <w:snapToGrid w:val="0"/>
          <w:kern w:val="0"/>
          <w:sz w:val="24"/>
        </w:rPr>
        <w:t xml:space="preserve">the </w:t>
      </w:r>
      <w:r w:rsidRPr="009678B6">
        <w:rPr>
          <w:rFonts w:ascii="Times New Roman" w:hAnsi="Times New Roman"/>
          <w:snapToGrid w:val="0"/>
          <w:kern w:val="0"/>
          <w:sz w:val="24"/>
        </w:rPr>
        <w:t>“</w:t>
      </w:r>
      <w:r w:rsidRPr="009678B6">
        <w:rPr>
          <w:rFonts w:ascii="Times New Roman" w:hAnsi="Times New Roman" w:hint="eastAsia"/>
          <w:snapToGrid w:val="0"/>
          <w:kern w:val="0"/>
          <w:sz w:val="24"/>
        </w:rPr>
        <w:t>many inequalit</w:t>
      </w:r>
      <w:r w:rsidR="00030C16">
        <w:rPr>
          <w:rFonts w:ascii="Times New Roman" w:hAnsi="Times New Roman"/>
          <w:snapToGrid w:val="0"/>
          <w:kern w:val="0"/>
          <w:sz w:val="24"/>
        </w:rPr>
        <w:t>ies</w:t>
      </w:r>
      <w:r w:rsidRPr="009678B6">
        <w:rPr>
          <w:rFonts w:ascii="Times New Roman" w:hAnsi="Times New Roman" w:hint="eastAsia"/>
          <w:snapToGrid w:val="0"/>
          <w:kern w:val="0"/>
          <w:sz w:val="24"/>
        </w:rPr>
        <w:t xml:space="preserve"> of the model</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In this paper, we formulate the model as a </w:t>
      </w:r>
      <w:r w:rsidRPr="009678B6">
        <w:rPr>
          <w:rFonts w:ascii="Times New Roman" w:hAnsi="Times New Roman"/>
          <w:snapToGrid w:val="0"/>
          <w:kern w:val="0"/>
          <w:sz w:val="24"/>
        </w:rPr>
        <w:t>complementarily</w:t>
      </w:r>
      <w:r w:rsidRPr="009678B6">
        <w:rPr>
          <w:rFonts w:ascii="Times New Roman" w:hAnsi="Times New Roman" w:hint="eastAsia"/>
          <w:snapToGrid w:val="0"/>
          <w:kern w:val="0"/>
          <w:sz w:val="24"/>
        </w:rPr>
        <w:t xml:space="preserve"> problem following </w:t>
      </w:r>
      <w:proofErr w:type="spell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(2002). The program code for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general algebraic </w:t>
      </w:r>
      <w:r w:rsidRPr="009678B6">
        <w:rPr>
          <w:rFonts w:ascii="Times New Roman" w:hAnsi="Times New Roman" w:hint="eastAsia"/>
          <w:snapToGrid w:val="0"/>
          <w:kern w:val="0"/>
          <w:sz w:val="24"/>
        </w:rPr>
        <w:lastRenderedPageBreak/>
        <w:t xml:space="preserve">modeling system (GAMS) is </w:t>
      </w:r>
      <w:r w:rsidR="00030C16">
        <w:rPr>
          <w:rFonts w:ascii="Times New Roman" w:hAnsi="Times New Roman"/>
          <w:snapToGrid w:val="0"/>
          <w:kern w:val="0"/>
          <w:sz w:val="24"/>
        </w:rPr>
        <w:t xml:space="preserve">given in the </w:t>
      </w:r>
      <w:r w:rsidRPr="009678B6">
        <w:rPr>
          <w:rFonts w:ascii="Times New Roman" w:hAnsi="Times New Roman" w:hint="eastAsia"/>
          <w:snapToGrid w:val="0"/>
          <w:kern w:val="0"/>
          <w:sz w:val="24"/>
        </w:rPr>
        <w:t>Appendix</w:t>
      </w:r>
      <w:r w:rsidRPr="009678B6">
        <w:rPr>
          <w:rStyle w:val="a7"/>
          <w:rFonts w:ascii="Times New Roman" w:hAnsi="Times New Roman"/>
          <w:snapToGrid w:val="0"/>
          <w:kern w:val="0"/>
          <w:sz w:val="24"/>
        </w:rPr>
        <w:footnoteReference w:id="2"/>
      </w:r>
      <w:r w:rsidRPr="009678B6">
        <w:rPr>
          <w:rFonts w:ascii="Times New Roman" w:hAnsi="Times New Roman" w:hint="eastAsia"/>
          <w:snapToGrid w:val="0"/>
          <w:kern w:val="0"/>
          <w:sz w:val="24"/>
        </w:rPr>
        <w:t>.</w:t>
      </w:r>
    </w:p>
    <w:p w:rsidR="009678B6" w:rsidRDefault="005B5DAE" w:rsidP="006D7E3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r>
      <w:r w:rsidRPr="009678B6">
        <w:rPr>
          <w:rFonts w:ascii="Times New Roman" w:hAnsi="Times New Roman"/>
          <w:snapToGrid w:val="0"/>
          <w:kern w:val="0"/>
          <w:sz w:val="24"/>
        </w:rPr>
        <w:t xml:space="preserve">Table 1 shows the value used in the calibration of </w:t>
      </w:r>
      <w:r w:rsidRPr="009678B6">
        <w:rPr>
          <w:rFonts w:ascii="Times New Roman" w:hAnsi="Times New Roman" w:hint="eastAsia"/>
          <w:snapToGrid w:val="0"/>
          <w:kern w:val="0"/>
          <w:sz w:val="24"/>
        </w:rPr>
        <w:t>our</w:t>
      </w:r>
      <w:r w:rsidRPr="009678B6">
        <w:rPr>
          <w:rFonts w:ascii="Times New Roman" w:hAnsi="Times New Roman"/>
          <w:snapToGrid w:val="0"/>
          <w:kern w:val="0"/>
          <w:sz w:val="24"/>
        </w:rPr>
        <w:t xml:space="preserve"> model to the center of the </w:t>
      </w:r>
      <w:proofErr w:type="spellStart"/>
      <w:r w:rsidRPr="009678B6">
        <w:rPr>
          <w:rFonts w:ascii="Times New Roman" w:hAnsi="Times New Roman"/>
          <w:snapToGrid w:val="0"/>
          <w:kern w:val="0"/>
          <w:sz w:val="24"/>
        </w:rPr>
        <w:t>Edgeworth</w:t>
      </w:r>
      <w:proofErr w:type="spellEnd"/>
      <w:r w:rsidRPr="009678B6">
        <w:rPr>
          <w:rFonts w:ascii="Times New Roman" w:hAnsi="Times New Roman"/>
          <w:snapToGrid w:val="0"/>
          <w:kern w:val="0"/>
          <w:sz w:val="24"/>
        </w:rPr>
        <w:t xml:space="preserve"> box,</w:t>
      </w:r>
      <w:r w:rsidRPr="009678B6">
        <w:rPr>
          <w:rFonts w:ascii="Times New Roman" w:hAnsi="Times New Roman" w:hint="eastAsia"/>
          <w:snapToGrid w:val="0"/>
          <w:kern w:val="0"/>
          <w:sz w:val="24"/>
        </w:rPr>
        <w:t xml:space="preserve"> where only type-h firms are active due to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high trade cost </w:t>
      </w:r>
      <w:r w:rsidR="00030C16">
        <w:rPr>
          <w:rFonts w:ascii="Times New Roman" w:hAnsi="Times New Roman"/>
          <w:snapToGrid w:val="0"/>
          <w:kern w:val="0"/>
          <w:sz w:val="24"/>
        </w:rPr>
        <w:t xml:space="preserve">of </w:t>
      </w:r>
      <w:r w:rsidR="004A69EF">
        <w:rPr>
          <w:rFonts w:ascii="Times New Roman" w:hAnsi="Times New Roman"/>
          <w:snapToGrid w:val="0"/>
          <w:kern w:val="0"/>
          <w:sz w:val="24"/>
        </w:rPr>
        <w:t>20%</w:t>
      </w:r>
      <w:r w:rsidRPr="009678B6">
        <w:rPr>
          <w:rFonts w:ascii="Times New Roman" w:hAnsi="Times New Roman" w:hint="eastAsia"/>
          <w:snapToGrid w:val="0"/>
          <w:kern w:val="0"/>
          <w:sz w:val="24"/>
        </w:rPr>
        <w:t xml:space="preserve">. </w:t>
      </w:r>
      <w:r w:rsidR="00030C16">
        <w:rPr>
          <w:rFonts w:ascii="Times New Roman" w:hAnsi="Times New Roman"/>
          <w:snapToGrid w:val="0"/>
          <w:kern w:val="0"/>
          <w:sz w:val="24"/>
        </w:rPr>
        <w:t xml:space="preserve">Viewed </w:t>
      </w:r>
      <w:r w:rsidRPr="009678B6">
        <w:rPr>
          <w:rFonts w:ascii="Times New Roman" w:hAnsi="Times New Roman" w:hint="eastAsia"/>
          <w:snapToGrid w:val="0"/>
          <w:kern w:val="0"/>
          <w:sz w:val="24"/>
        </w:rPr>
        <w:t xml:space="preserve">in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column-wise direction, the table shows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input structure, while </w:t>
      </w:r>
      <w:r w:rsidR="00030C16">
        <w:rPr>
          <w:rFonts w:ascii="Times New Roman" w:hAnsi="Times New Roman"/>
          <w:snapToGrid w:val="0"/>
          <w:kern w:val="0"/>
          <w:sz w:val="24"/>
        </w:rPr>
        <w:t xml:space="preserve">viewed </w:t>
      </w:r>
      <w:r w:rsidRPr="009678B6">
        <w:rPr>
          <w:rFonts w:ascii="Times New Roman" w:hAnsi="Times New Roman" w:hint="eastAsia"/>
          <w:snapToGrid w:val="0"/>
          <w:kern w:val="0"/>
          <w:sz w:val="24"/>
        </w:rPr>
        <w:t xml:space="preserve">in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row-wise </w:t>
      </w:r>
      <w:proofErr w:type="gramStart"/>
      <w:r w:rsidRPr="009678B6">
        <w:rPr>
          <w:rFonts w:ascii="Times New Roman" w:hAnsi="Times New Roman" w:hint="eastAsia"/>
          <w:snapToGrid w:val="0"/>
          <w:kern w:val="0"/>
          <w:sz w:val="24"/>
        </w:rPr>
        <w:t>direction,</w:t>
      </w:r>
      <w:proofErr w:type="gramEnd"/>
      <w:r w:rsidRPr="009678B6">
        <w:rPr>
          <w:rFonts w:ascii="Times New Roman" w:hAnsi="Times New Roman" w:hint="eastAsia"/>
          <w:snapToGrid w:val="0"/>
          <w:kern w:val="0"/>
          <w:sz w:val="24"/>
        </w:rPr>
        <w:t xml:space="preserve"> </w:t>
      </w:r>
      <w:r w:rsidR="00030C16">
        <w:rPr>
          <w:rFonts w:ascii="Times New Roman" w:hAnsi="Times New Roman"/>
          <w:snapToGrid w:val="0"/>
          <w:kern w:val="0"/>
          <w:sz w:val="24"/>
        </w:rPr>
        <w:t xml:space="preserve">the table shows the </w:t>
      </w:r>
      <w:r w:rsidRPr="009678B6">
        <w:rPr>
          <w:rFonts w:ascii="Times New Roman" w:hAnsi="Times New Roman" w:hint="eastAsia"/>
          <w:snapToGrid w:val="0"/>
          <w:kern w:val="0"/>
          <w:sz w:val="24"/>
        </w:rPr>
        <w:t xml:space="preserve">output distributions. A zero column sum implies that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zero profit conditions are satisfied and a zero row sum indicates that </w:t>
      </w:r>
      <w:r w:rsidR="00030C16">
        <w:rPr>
          <w:rFonts w:ascii="Times New Roman" w:hAnsi="Times New Roman"/>
          <w:snapToGrid w:val="0"/>
          <w:kern w:val="0"/>
          <w:sz w:val="24"/>
        </w:rPr>
        <w:t xml:space="preserve">the </w:t>
      </w:r>
      <w:r w:rsidRPr="009678B6">
        <w:rPr>
          <w:rFonts w:ascii="Times New Roman" w:hAnsi="Times New Roman" w:hint="eastAsia"/>
          <w:snapToGrid w:val="0"/>
          <w:kern w:val="0"/>
          <w:sz w:val="24"/>
        </w:rPr>
        <w:t>market-clearing</w:t>
      </w:r>
      <w:r w:rsidR="00030C16">
        <w:rPr>
          <w:rFonts w:ascii="Times New Roman" w:hAnsi="Times New Roman"/>
          <w:snapToGrid w:val="0"/>
          <w:kern w:val="0"/>
          <w:sz w:val="24"/>
        </w:rPr>
        <w:t xml:space="preserve"> </w:t>
      </w:r>
      <w:r w:rsidRPr="009678B6">
        <w:rPr>
          <w:rFonts w:ascii="Times New Roman" w:hAnsi="Times New Roman" w:hint="eastAsia"/>
          <w:snapToGrid w:val="0"/>
          <w:kern w:val="0"/>
          <w:sz w:val="24"/>
        </w:rPr>
        <w:t>conditions are satisfied. Positive entries are receipt</w:t>
      </w:r>
      <w:r w:rsidR="00030C16">
        <w:rPr>
          <w:rFonts w:ascii="Times New Roman" w:hAnsi="Times New Roman"/>
          <w:snapToGrid w:val="0"/>
          <w:kern w:val="0"/>
          <w:sz w:val="24"/>
        </w:rPr>
        <w:t>s</w:t>
      </w:r>
      <w:r w:rsidRPr="009678B6">
        <w:rPr>
          <w:rFonts w:ascii="Times New Roman" w:hAnsi="Times New Roman" w:hint="eastAsia"/>
          <w:snapToGrid w:val="0"/>
          <w:kern w:val="0"/>
          <w:sz w:val="24"/>
        </w:rPr>
        <w:t>, while negative entries are payments. All activity levels are one initially</w:t>
      </w:r>
      <w:r w:rsidR="00030C16">
        <w:rPr>
          <w:rFonts w:ascii="Times New Roman" w:hAnsi="Times New Roman"/>
          <w:snapToGrid w:val="0"/>
          <w:kern w:val="0"/>
          <w:sz w:val="24"/>
        </w:rPr>
        <w:t>,</w:t>
      </w:r>
      <w:r w:rsidRPr="009678B6">
        <w:rPr>
          <w:rFonts w:ascii="Times New Roman" w:hAnsi="Times New Roman" w:hint="eastAsia"/>
          <w:snapToGrid w:val="0"/>
          <w:kern w:val="0"/>
          <w:sz w:val="24"/>
        </w:rPr>
        <w:t xml:space="preserve"> except type-h activities. There are five type-h firms (2.5 for each type-h firm) at the initial point</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so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markup is </w:t>
      </w:r>
      <w:r w:rsidR="004A69EF">
        <w:rPr>
          <w:rFonts w:ascii="Times New Roman" w:hAnsi="Times New Roman"/>
          <w:snapToGrid w:val="0"/>
          <w:kern w:val="0"/>
          <w:sz w:val="24"/>
        </w:rPr>
        <w:t>20%</w:t>
      </w:r>
      <w:r w:rsidRPr="009678B6">
        <w:rPr>
          <w:rFonts w:ascii="Times New Roman" w:hAnsi="Times New Roman" w:hint="eastAsia"/>
          <w:snapToGrid w:val="0"/>
          <w:kern w:val="0"/>
          <w:sz w:val="24"/>
        </w:rPr>
        <w:t xml:space="preserve">. The fixed costs of other firm types are defined earlier in </w:t>
      </w:r>
      <w:r w:rsidRPr="009678B6">
        <w:rPr>
          <w:rFonts w:ascii="Times New Roman" w:hAnsi="Times New Roman"/>
          <w:snapToGrid w:val="0"/>
          <w:kern w:val="0"/>
          <w:sz w:val="24"/>
        </w:rPr>
        <w:t>t</w:t>
      </w:r>
      <w:r w:rsidRPr="009678B6">
        <w:rPr>
          <w:rFonts w:ascii="Times New Roman" w:hAnsi="Times New Roman" w:hint="eastAsia"/>
          <w:snapToGrid w:val="0"/>
          <w:kern w:val="0"/>
          <w:sz w:val="24"/>
        </w:rPr>
        <w:t xml:space="preserve">his paper. </w:t>
      </w:r>
      <m:oMath>
        <m:sSup>
          <m:sSupPr>
            <m:ctrlPr>
              <w:rPr>
                <w:rFonts w:ascii="Cambria Math" w:hAnsi="Cambria Math"/>
                <w:i/>
                <w:sz w:val="24"/>
              </w:rPr>
            </m:ctrlPr>
          </m:sSupPr>
          <m:e>
            <m:r>
              <w:rPr>
                <w:rFonts w:ascii="Cambria Math" w:hAnsi="Cambria Math" w:hint="eastAsia"/>
                <w:sz w:val="24"/>
              </w:rPr>
              <m:t>θ</m:t>
            </m:r>
          </m:e>
          <m:sup>
            <m:r>
              <w:rPr>
                <w:rFonts w:ascii="Cambria Math" w:hAnsi="Cambria Math" w:hint="eastAsia"/>
                <w:sz w:val="24"/>
              </w:rPr>
              <m:t>S</m:t>
            </m:r>
          </m:sup>
        </m:sSup>
      </m:oMath>
      <w:r w:rsidRPr="009678B6">
        <w:rPr>
          <w:rFonts w:ascii="Times New Roman" w:hAnsi="Times New Roman" w:hint="eastAsia"/>
          <w:snapToGrid w:val="0"/>
          <w:kern w:val="0"/>
          <w:sz w:val="24"/>
        </w:rPr>
        <w:t xml:space="preserve">, </w:t>
      </w:r>
      <m:oMath>
        <m:sSup>
          <m:sSupPr>
            <m:ctrlPr>
              <w:rPr>
                <w:rFonts w:ascii="Cambria Math" w:hAnsi="Cambria Math"/>
                <w:i/>
                <w:sz w:val="24"/>
              </w:rPr>
            </m:ctrlPr>
          </m:sSupPr>
          <m:e>
            <m:r>
              <w:rPr>
                <w:rFonts w:ascii="Cambria Math" w:hAnsi="Cambria Math" w:hint="eastAsia"/>
                <w:sz w:val="24"/>
              </w:rPr>
              <m:t>θ</m:t>
            </m:r>
          </m:e>
          <m:sup>
            <m:r>
              <w:rPr>
                <w:rFonts w:ascii="Cambria Math" w:hAnsi="Cambria Math"/>
                <w:sz w:val="24"/>
              </w:rPr>
              <m:t>L</m:t>
            </m:r>
          </m:sup>
        </m:sSup>
      </m:oMath>
      <w:r w:rsidRPr="009678B6">
        <w:rPr>
          <w:rFonts w:ascii="Times New Roman" w:hAnsi="Times New Roman" w:hint="eastAsia"/>
          <w:snapToGrid w:val="0"/>
          <w:kern w:val="0"/>
          <w:sz w:val="24"/>
        </w:rPr>
        <w:t xml:space="preserve"> and </w:t>
      </w:r>
      <m:oMath>
        <m:sSup>
          <m:sSupPr>
            <m:ctrlPr>
              <w:rPr>
                <w:rFonts w:ascii="Cambria Math" w:hAnsi="Cambria Math"/>
                <w:i/>
                <w:sz w:val="24"/>
              </w:rPr>
            </m:ctrlPr>
          </m:sSupPr>
          <m:e>
            <m:r>
              <w:rPr>
                <w:rFonts w:ascii="Cambria Math" w:hAnsi="Cambria Math" w:hint="eastAsia"/>
                <w:sz w:val="24"/>
              </w:rPr>
              <m:t>θ</m:t>
            </m:r>
          </m:e>
          <m:sup>
            <m:r>
              <w:rPr>
                <w:rFonts w:ascii="Cambria Math" w:hAnsi="Cambria Math"/>
                <w:sz w:val="24"/>
              </w:rPr>
              <m:t>M</m:t>
            </m:r>
          </m:sup>
        </m:sSup>
      </m:oMath>
      <w:r w:rsidRPr="009678B6">
        <w:rPr>
          <w:rFonts w:ascii="Times New Roman" w:hAnsi="Times New Roman" w:hint="eastAsia"/>
          <w:snapToGrid w:val="0"/>
          <w:kern w:val="0"/>
          <w:sz w:val="24"/>
        </w:rPr>
        <w:t xml:space="preserve"> are exogenously determined as 1.0, 0.875 and 0.125.</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Default="005B5DAE" w:rsidP="005B5DAE">
      <w:pPr>
        <w:tabs>
          <w:tab w:val="left" w:pos="0"/>
        </w:tabs>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t xml:space="preserve">Table 1 </w:t>
      </w:r>
      <w:r w:rsidRPr="003241D9">
        <w:rPr>
          <w:rFonts w:ascii="Times New Roman" w:hAnsi="Times New Roman" w:hint="eastAsia"/>
          <w:snapToGrid w:val="0"/>
          <w:kern w:val="0"/>
          <w:sz w:val="24"/>
        </w:rPr>
        <w:t xml:space="preserve">Calibration of </w:t>
      </w:r>
      <w:r w:rsidRPr="003241D9">
        <w:rPr>
          <w:rFonts w:ascii="Times New Roman" w:hAnsi="Times New Roman"/>
          <w:snapToGrid w:val="0"/>
          <w:kern w:val="0"/>
          <w:sz w:val="24"/>
        </w:rPr>
        <w:t>the</w:t>
      </w:r>
      <w:r w:rsidRPr="003241D9">
        <w:rPr>
          <w:rFonts w:ascii="Times New Roman" w:hAnsi="Times New Roman" w:hint="eastAsia"/>
          <w:snapToGrid w:val="0"/>
          <w:kern w:val="0"/>
          <w:sz w:val="24"/>
        </w:rPr>
        <w:t xml:space="preserve"> model at the center of the </w:t>
      </w:r>
      <w:proofErr w:type="spellStart"/>
      <w:r w:rsidRPr="003241D9">
        <w:rPr>
          <w:rFonts w:ascii="Times New Roman" w:hAnsi="Times New Roman" w:hint="eastAsia"/>
          <w:snapToGrid w:val="0"/>
          <w:kern w:val="0"/>
          <w:sz w:val="24"/>
        </w:rPr>
        <w:t>Edgeworth</w:t>
      </w:r>
      <w:proofErr w:type="spellEnd"/>
      <w:r w:rsidRPr="003241D9">
        <w:rPr>
          <w:rFonts w:ascii="Times New Roman" w:hAnsi="Times New Roman" w:hint="eastAsia"/>
          <w:snapToGrid w:val="0"/>
          <w:kern w:val="0"/>
          <w:sz w:val="24"/>
        </w:rPr>
        <w:t xml:space="preserve"> box</w:t>
      </w:r>
    </w:p>
    <w:p w:rsidR="005B5DAE" w:rsidRPr="009678B6" w:rsidRDefault="00FC2689" w:rsidP="005B5DAE">
      <w:pPr>
        <w:tabs>
          <w:tab w:val="left" w:pos="0"/>
        </w:tabs>
        <w:spacing w:line="360" w:lineRule="auto"/>
        <w:rPr>
          <w:rFonts w:ascii="Times New Roman" w:hAnsi="Times New Roman"/>
          <w:snapToGrid w:val="0"/>
          <w:kern w:val="0"/>
          <w:sz w:val="24"/>
        </w:rPr>
      </w:pPr>
      <w:r>
        <w:rPr>
          <w:noProof/>
        </w:rPr>
        <w:drawing>
          <wp:inline distT="0" distB="0" distL="0" distR="0">
            <wp:extent cx="5396230" cy="2922905"/>
            <wp:effectExtent l="19050" t="0" r="0" b="0"/>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 cstate="print"/>
                    <a:srcRect/>
                    <a:stretch>
                      <a:fillRect/>
                    </a:stretch>
                  </pic:blipFill>
                  <pic:spPr bwMode="auto">
                    <a:xfrm>
                      <a:off x="0" y="0"/>
                      <a:ext cx="5396230" cy="2922905"/>
                    </a:xfrm>
                    <a:prstGeom prst="rect">
                      <a:avLst/>
                    </a:prstGeom>
                    <a:noFill/>
                    <a:ln w="9525">
                      <a:noFill/>
                      <a:miter lim="800000"/>
                      <a:headEnd/>
                      <a:tailEnd/>
                    </a:ln>
                  </pic:spPr>
                </pic:pic>
              </a:graphicData>
            </a:graphic>
          </wp:inline>
        </w:drawing>
      </w:r>
    </w:p>
    <w:p w:rsidR="008E2C52" w:rsidRDefault="008E2C52" w:rsidP="008E2C52">
      <w:pPr>
        <w:tabs>
          <w:tab w:val="left" w:pos="0"/>
        </w:tabs>
        <w:spacing w:line="360" w:lineRule="auto"/>
        <w:jc w:val="left"/>
        <w:rPr>
          <w:rFonts w:ascii="Times New Roman" w:hAnsi="Times New Roman"/>
          <w:snapToGrid w:val="0"/>
          <w:kern w:val="0"/>
          <w:sz w:val="24"/>
        </w:rPr>
      </w:pPr>
      <w:r>
        <w:rPr>
          <w:rFonts w:ascii="Times New Roman" w:hAnsi="Times New Roman" w:hint="eastAsia"/>
          <w:snapToGrid w:val="0"/>
          <w:kern w:val="0"/>
          <w:sz w:val="24"/>
        </w:rPr>
        <w:lastRenderedPageBreak/>
        <w:tab/>
      </w:r>
      <w:r w:rsidRPr="009678B6">
        <w:rPr>
          <w:rFonts w:ascii="Times New Roman" w:hAnsi="Times New Roman" w:hint="eastAsia"/>
          <w:snapToGrid w:val="0"/>
          <w:kern w:val="0"/>
          <w:sz w:val="24"/>
        </w:rPr>
        <w:t xml:space="preserve">The elasticity of substitution </w:t>
      </w:r>
      <w:r w:rsidRPr="009678B6">
        <w:rPr>
          <w:rFonts w:ascii="Times New Roman" w:hAnsi="Times New Roman"/>
          <w:i/>
          <w:snapToGrid w:val="0"/>
          <w:kern w:val="0"/>
          <w:sz w:val="24"/>
        </w:rPr>
        <w:t>Y</w:t>
      </w:r>
      <w:r w:rsidRPr="009678B6">
        <w:rPr>
          <w:rFonts w:ascii="Times New Roman" w:hAnsi="Times New Roman" w:hint="eastAsia"/>
          <w:snapToGrid w:val="0"/>
          <w:kern w:val="0"/>
          <w:sz w:val="24"/>
        </w:rPr>
        <w:t xml:space="preserve"> is derived by calibration of the model, using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values in Table 1.</w:t>
      </w:r>
    </w:p>
    <w:p w:rsidR="005B5DAE" w:rsidRDefault="005B5DAE" w:rsidP="005B5DAE">
      <w:pPr>
        <w:tabs>
          <w:tab w:val="left" w:pos="0"/>
        </w:tabs>
        <w:spacing w:line="360" w:lineRule="auto"/>
        <w:jc w:val="left"/>
        <w:rPr>
          <w:rFonts w:ascii="Times New Roman" w:hAnsi="Times New Roman"/>
          <w:snapToGrid w:val="0"/>
          <w:kern w:val="0"/>
          <w:sz w:val="24"/>
        </w:rPr>
      </w:pPr>
    </w:p>
    <w:p w:rsidR="008E2C52" w:rsidRPr="008E2C52" w:rsidRDefault="008E2C52" w:rsidP="005B5DAE">
      <w:pPr>
        <w:tabs>
          <w:tab w:val="left" w:pos="0"/>
        </w:tabs>
        <w:spacing w:line="360" w:lineRule="auto"/>
        <w:jc w:val="left"/>
        <w:rPr>
          <w:rFonts w:ascii="Times New Roman" w:hAnsi="Times New Roman"/>
          <w:snapToGrid w:val="0"/>
          <w:kern w:val="0"/>
          <w:sz w:val="24"/>
        </w:rPr>
      </w:pPr>
    </w:p>
    <w:p w:rsidR="009678B6" w:rsidRDefault="005B5DAE" w:rsidP="005B5DAE">
      <w:pPr>
        <w:pStyle w:val="ac"/>
        <w:numPr>
          <w:ilvl w:val="0"/>
          <w:numId w:val="22"/>
        </w:numPr>
        <w:tabs>
          <w:tab w:val="left" w:pos="0"/>
        </w:tabs>
        <w:spacing w:line="360" w:lineRule="auto"/>
        <w:ind w:leftChars="0"/>
        <w:jc w:val="left"/>
        <w:rPr>
          <w:rFonts w:ascii="Times New Roman" w:hAnsi="Times New Roman"/>
          <w:b/>
          <w:snapToGrid w:val="0"/>
          <w:kern w:val="0"/>
          <w:sz w:val="24"/>
        </w:rPr>
      </w:pPr>
      <w:r w:rsidRPr="009678B6">
        <w:rPr>
          <w:rFonts w:ascii="Times New Roman" w:hAnsi="Times New Roman" w:hint="eastAsia"/>
          <w:b/>
          <w:snapToGrid w:val="0"/>
          <w:kern w:val="0"/>
          <w:sz w:val="24"/>
        </w:rPr>
        <w:t>Simulation Results</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9678B6" w:rsidRDefault="005B5DAE" w:rsidP="006D7E3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 xml:space="preserve">Figures 2-5 present world </w:t>
      </w:r>
      <w:proofErr w:type="spellStart"/>
      <w:r w:rsidRPr="009678B6">
        <w:rPr>
          <w:rFonts w:ascii="Times New Roman" w:hAnsi="Times New Roman" w:hint="eastAsia"/>
          <w:snapToGrid w:val="0"/>
          <w:kern w:val="0"/>
          <w:sz w:val="24"/>
        </w:rPr>
        <w:t>Edgeworth</w:t>
      </w:r>
      <w:proofErr w:type="spellEnd"/>
      <w:r w:rsidRPr="009678B6">
        <w:rPr>
          <w:rFonts w:ascii="Times New Roman" w:hAnsi="Times New Roman" w:hint="eastAsia"/>
          <w:snapToGrid w:val="0"/>
          <w:kern w:val="0"/>
          <w:sz w:val="24"/>
        </w:rPr>
        <w:t xml:space="preserve"> boxes, where the vertical </w:t>
      </w:r>
      <w:r w:rsidRPr="009678B6">
        <w:rPr>
          <w:rFonts w:ascii="Times New Roman" w:hAnsi="Times New Roman"/>
          <w:snapToGrid w:val="0"/>
          <w:kern w:val="0"/>
          <w:sz w:val="24"/>
        </w:rPr>
        <w:t>dimension</w:t>
      </w:r>
      <w:r w:rsidRPr="009678B6">
        <w:rPr>
          <w:rFonts w:ascii="Times New Roman" w:hAnsi="Times New Roman" w:hint="eastAsia"/>
          <w:snapToGrid w:val="0"/>
          <w:kern w:val="0"/>
          <w:sz w:val="24"/>
        </w:rPr>
        <w:t xml:space="preserve"> is the total world endowment of </w:t>
      </w:r>
      <w:r w:rsidRPr="009678B6">
        <w:rPr>
          <w:rFonts w:ascii="Times New Roman" w:hAnsi="Times New Roman" w:hint="eastAsia"/>
          <w:i/>
          <w:snapToGrid w:val="0"/>
          <w:kern w:val="0"/>
          <w:sz w:val="24"/>
        </w:rPr>
        <w:t>S</w:t>
      </w:r>
      <w:r w:rsidRPr="009678B6">
        <w:rPr>
          <w:rFonts w:ascii="Times New Roman" w:hAnsi="Times New Roman" w:hint="eastAsia"/>
          <w:snapToGrid w:val="0"/>
          <w:kern w:val="0"/>
          <w:sz w:val="24"/>
        </w:rPr>
        <w:t xml:space="preserve"> (skilled-labor) and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horizontal axis is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total world endowment of </w:t>
      </w:r>
      <w:r w:rsidRPr="009678B6">
        <w:rPr>
          <w:rFonts w:ascii="Times New Roman" w:hAnsi="Times New Roman" w:hint="eastAsia"/>
          <w:i/>
          <w:snapToGrid w:val="0"/>
          <w:kern w:val="0"/>
          <w:sz w:val="24"/>
        </w:rPr>
        <w:t>L</w:t>
      </w:r>
      <w:r w:rsidRPr="009678B6">
        <w:rPr>
          <w:rFonts w:ascii="Times New Roman" w:hAnsi="Times New Roman" w:hint="eastAsia"/>
          <w:snapToGrid w:val="0"/>
          <w:kern w:val="0"/>
          <w:sz w:val="24"/>
        </w:rPr>
        <w:t xml:space="preserve"> (unskilled-labor). In the </w:t>
      </w:r>
      <w:proofErr w:type="spellStart"/>
      <w:r w:rsidRPr="009678B6">
        <w:rPr>
          <w:rFonts w:ascii="Times New Roman" w:hAnsi="Times New Roman" w:hint="eastAsia"/>
          <w:snapToGrid w:val="0"/>
          <w:kern w:val="0"/>
          <w:sz w:val="24"/>
        </w:rPr>
        <w:t>Edgeworth</w:t>
      </w:r>
      <w:proofErr w:type="spellEnd"/>
      <w:r w:rsidRPr="009678B6">
        <w:rPr>
          <w:rFonts w:ascii="Times New Roman" w:hAnsi="Times New Roman" w:hint="eastAsia"/>
          <w:snapToGrid w:val="0"/>
          <w:kern w:val="0"/>
          <w:sz w:val="24"/>
        </w:rPr>
        <w:t xml:space="preserve"> boxes, division of the world factor endowment between two countries is shown with country 1</w:t>
      </w:r>
      <w:r w:rsidRPr="009678B6">
        <w:rPr>
          <w:rFonts w:ascii="Times New Roman" w:hAnsi="Times New Roman"/>
          <w:snapToGrid w:val="0"/>
          <w:kern w:val="0"/>
          <w:sz w:val="24"/>
        </w:rPr>
        <w:t xml:space="preserve"> measured from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s</w:t>
      </w:r>
      <w:r w:rsidRPr="009678B6">
        <w:rPr>
          <w:rFonts w:ascii="Times New Roman" w:hAnsi="Times New Roman"/>
          <w:snapToGrid w:val="0"/>
          <w:kern w:val="0"/>
          <w:sz w:val="24"/>
        </w:rPr>
        <w:t>outh</w:t>
      </w:r>
      <w:r w:rsidRPr="009678B6">
        <w:rPr>
          <w:rFonts w:ascii="Times New Roman" w:hAnsi="Times New Roman" w:hint="eastAsia"/>
          <w:snapToGrid w:val="0"/>
          <w:kern w:val="0"/>
          <w:sz w:val="24"/>
        </w:rPr>
        <w:t>w</w:t>
      </w:r>
      <w:r w:rsidRPr="009678B6">
        <w:rPr>
          <w:rFonts w:ascii="Times New Roman" w:hAnsi="Times New Roman"/>
          <w:snapToGrid w:val="0"/>
          <w:kern w:val="0"/>
          <w:sz w:val="24"/>
        </w:rPr>
        <w:t>est (SW)</w:t>
      </w:r>
      <w:r w:rsidRPr="009678B6">
        <w:rPr>
          <w:rFonts w:ascii="Times New Roman" w:hAnsi="Times New Roman" w:hint="eastAsia"/>
          <w:snapToGrid w:val="0"/>
          <w:kern w:val="0"/>
          <w:sz w:val="24"/>
        </w:rPr>
        <w:t xml:space="preserve"> corner </w:t>
      </w:r>
      <w:r w:rsidRPr="009678B6">
        <w:rPr>
          <w:rFonts w:ascii="Times New Roman" w:hAnsi="Times New Roman"/>
          <w:snapToGrid w:val="0"/>
          <w:kern w:val="0"/>
          <w:sz w:val="24"/>
        </w:rPr>
        <w:t xml:space="preserve">and country </w:t>
      </w:r>
      <w:r w:rsidRPr="009678B6">
        <w:rPr>
          <w:rFonts w:ascii="Times New Roman" w:hAnsi="Times New Roman" w:hint="eastAsia"/>
          <w:snapToGrid w:val="0"/>
          <w:kern w:val="0"/>
          <w:sz w:val="24"/>
        </w:rPr>
        <w:t>2</w:t>
      </w:r>
      <w:r w:rsidRPr="009678B6">
        <w:rPr>
          <w:rFonts w:ascii="Times New Roman" w:hAnsi="Times New Roman"/>
          <w:snapToGrid w:val="0"/>
          <w:kern w:val="0"/>
          <w:sz w:val="24"/>
        </w:rPr>
        <w:t xml:space="preserve"> measured from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northeast (NE) corner</w:t>
      </w:r>
      <w:r w:rsidRPr="009678B6">
        <w:rPr>
          <w:rFonts w:ascii="Times New Roman" w:hAnsi="Times New Roman"/>
          <w:snapToGrid w:val="0"/>
          <w:kern w:val="0"/>
          <w:sz w:val="24"/>
        </w:rPr>
        <w:t xml:space="preserve">. </w:t>
      </w:r>
      <w:r w:rsidRPr="009678B6">
        <w:rPr>
          <w:rFonts w:ascii="Times New Roman" w:hAnsi="Times New Roman" w:hint="eastAsia"/>
          <w:snapToGrid w:val="0"/>
          <w:kern w:val="0"/>
          <w:sz w:val="24"/>
        </w:rPr>
        <w:t xml:space="preserve">The model is </w:t>
      </w:r>
      <w:r w:rsidRPr="009678B6">
        <w:rPr>
          <w:rFonts w:ascii="Times New Roman" w:hAnsi="Times New Roman"/>
          <w:snapToGrid w:val="0"/>
          <w:kern w:val="0"/>
          <w:sz w:val="24"/>
        </w:rPr>
        <w:t>repeatedly</w:t>
      </w:r>
      <w:r w:rsidRPr="009678B6">
        <w:rPr>
          <w:rFonts w:ascii="Times New Roman" w:hAnsi="Times New Roman" w:hint="eastAsia"/>
          <w:snapToGrid w:val="0"/>
          <w:kern w:val="0"/>
          <w:sz w:val="24"/>
        </w:rPr>
        <w:t xml:space="preserve"> solved for each cell 361 times, altering the distribution of factor endowments. Each cell of F</w:t>
      </w:r>
      <w:r w:rsidRPr="009678B6">
        <w:rPr>
          <w:rFonts w:ascii="Times New Roman" w:hAnsi="Times New Roman"/>
          <w:snapToGrid w:val="0"/>
          <w:kern w:val="0"/>
          <w:sz w:val="24"/>
        </w:rPr>
        <w:t>igure</w:t>
      </w:r>
      <w:r w:rsidRPr="009678B6">
        <w:rPr>
          <w:rFonts w:ascii="Times New Roman" w:hAnsi="Times New Roman" w:hint="eastAsia"/>
          <w:snapToGrid w:val="0"/>
          <w:kern w:val="0"/>
          <w:sz w:val="24"/>
        </w:rPr>
        <w:t>s</w:t>
      </w:r>
      <w:r w:rsidRPr="009678B6">
        <w:rPr>
          <w:rFonts w:ascii="Times New Roman" w:hAnsi="Times New Roman"/>
          <w:snapToGrid w:val="0"/>
          <w:kern w:val="0"/>
          <w:sz w:val="24"/>
        </w:rPr>
        <w:t xml:space="preserve"> 2-5 represent</w:t>
      </w:r>
      <w:r w:rsidR="004A69EF">
        <w:rPr>
          <w:rFonts w:ascii="Times New Roman" w:hAnsi="Times New Roman"/>
          <w:snapToGrid w:val="0"/>
          <w:kern w:val="0"/>
          <w:sz w:val="24"/>
        </w:rPr>
        <w:t>s</w:t>
      </w:r>
      <w:r w:rsidRPr="009678B6">
        <w:rPr>
          <w:rFonts w:ascii="Times New Roman" w:hAnsi="Times New Roman"/>
          <w:snapToGrid w:val="0"/>
          <w:kern w:val="0"/>
          <w:sz w:val="24"/>
        </w:rPr>
        <w:t xml:space="preserve"> </w:t>
      </w:r>
      <w:r w:rsidR="004A69EF">
        <w:rPr>
          <w:rFonts w:ascii="Times New Roman" w:hAnsi="Times New Roman"/>
          <w:snapToGrid w:val="0"/>
          <w:kern w:val="0"/>
          <w:sz w:val="24"/>
        </w:rPr>
        <w:t xml:space="preserve">the </w:t>
      </w:r>
      <w:r w:rsidRPr="009678B6">
        <w:rPr>
          <w:rFonts w:ascii="Times New Roman" w:hAnsi="Times New Roman"/>
          <w:snapToGrid w:val="0"/>
          <w:kern w:val="0"/>
          <w:sz w:val="24"/>
        </w:rPr>
        <w:t>equilibrium regime</w:t>
      </w:r>
      <w:r w:rsidRPr="009678B6">
        <w:rPr>
          <w:rFonts w:ascii="Times New Roman" w:hAnsi="Times New Roman" w:hint="eastAsia"/>
          <w:snapToGrid w:val="0"/>
          <w:kern w:val="0"/>
          <w:sz w:val="24"/>
        </w:rPr>
        <w:t xml:space="preserve"> and the numbers inside the cell show which </w:t>
      </w:r>
      <w:r w:rsidR="00030C16">
        <w:rPr>
          <w:rFonts w:ascii="Times New Roman" w:hAnsi="Times New Roman"/>
          <w:snapToGrid w:val="0"/>
          <w:kern w:val="0"/>
          <w:sz w:val="24"/>
        </w:rPr>
        <w:t xml:space="preserve">type of </w:t>
      </w:r>
      <w:r w:rsidRPr="009678B6">
        <w:rPr>
          <w:rFonts w:ascii="Times New Roman" w:hAnsi="Times New Roman" w:hint="eastAsia"/>
          <w:snapToGrid w:val="0"/>
          <w:kern w:val="0"/>
          <w:sz w:val="24"/>
        </w:rPr>
        <w:t xml:space="preserve">firm is active in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regime. </w:t>
      </w:r>
      <w:r w:rsidRPr="009678B6">
        <w:rPr>
          <w:rFonts w:ascii="Times New Roman" w:hAnsi="Times New Roman"/>
          <w:snapToGrid w:val="0"/>
          <w:kern w:val="0"/>
          <w:sz w:val="24"/>
        </w:rPr>
        <w:t xml:space="preserve">Table 2 presents the </w:t>
      </w:r>
      <w:r w:rsidRPr="009678B6">
        <w:rPr>
          <w:rFonts w:ascii="Times New Roman" w:hAnsi="Times New Roman" w:hint="eastAsia"/>
          <w:snapToGrid w:val="0"/>
          <w:kern w:val="0"/>
          <w:sz w:val="24"/>
        </w:rPr>
        <w:t>values</w:t>
      </w:r>
      <w:r w:rsidRPr="009678B6">
        <w:rPr>
          <w:rFonts w:ascii="Times New Roman" w:hAnsi="Times New Roman"/>
          <w:snapToGrid w:val="0"/>
          <w:kern w:val="0"/>
          <w:sz w:val="24"/>
        </w:rPr>
        <w:t xml:space="preserve"> we used to show </w:t>
      </w:r>
      <w:r w:rsidR="006D7E3F">
        <w:rPr>
          <w:rFonts w:ascii="Times New Roman" w:hAnsi="Times New Roman"/>
          <w:snapToGrid w:val="0"/>
          <w:kern w:val="0"/>
          <w:sz w:val="24"/>
        </w:rPr>
        <w:t xml:space="preserve">which type of firm is </w:t>
      </w:r>
      <w:r w:rsidRPr="009678B6">
        <w:rPr>
          <w:rFonts w:ascii="Times New Roman" w:hAnsi="Times New Roman"/>
          <w:snapToGrid w:val="0"/>
          <w:kern w:val="0"/>
          <w:sz w:val="24"/>
        </w:rPr>
        <w:t>active. For example, if the</w:t>
      </w:r>
      <w:r w:rsidRPr="009678B6">
        <w:rPr>
          <w:rFonts w:ascii="Times New Roman" w:hAnsi="Times New Roman" w:hint="eastAsia"/>
          <w:snapToGrid w:val="0"/>
          <w:kern w:val="0"/>
          <w:sz w:val="24"/>
        </w:rPr>
        <w:t xml:space="preserve"> value</w:t>
      </w:r>
      <w:r w:rsidRPr="009678B6">
        <w:rPr>
          <w:rFonts w:ascii="Times New Roman" w:hAnsi="Times New Roman"/>
          <w:snapToGrid w:val="0"/>
          <w:kern w:val="0"/>
          <w:sz w:val="24"/>
        </w:rPr>
        <w:t xml:space="preserve"> in the cell is 101, it shows that </w:t>
      </w:r>
      <w:r w:rsidR="004A69EF">
        <w:rPr>
          <w:rFonts w:ascii="Times New Roman" w:hAnsi="Times New Roman"/>
          <w:snapToGrid w:val="0"/>
          <w:kern w:val="0"/>
          <w:sz w:val="24"/>
        </w:rPr>
        <w:t xml:space="preserve">the </w:t>
      </w:r>
      <w:r w:rsidRPr="009678B6">
        <w:rPr>
          <w:rFonts w:ascii="Times New Roman" w:hAnsi="Times New Roman"/>
          <w:snapToGrid w:val="0"/>
          <w:kern w:val="0"/>
          <w:sz w:val="24"/>
        </w:rPr>
        <w:t xml:space="preserve">domestic and horizontal firms of country 1 </w:t>
      </w:r>
      <w:r w:rsidR="004A69EF">
        <w:rPr>
          <w:rFonts w:ascii="Times New Roman" w:hAnsi="Times New Roman"/>
          <w:snapToGrid w:val="0"/>
          <w:kern w:val="0"/>
          <w:sz w:val="24"/>
        </w:rPr>
        <w:t xml:space="preserve">are </w:t>
      </w:r>
      <w:r w:rsidRPr="009678B6">
        <w:rPr>
          <w:rFonts w:ascii="Times New Roman" w:hAnsi="Times New Roman"/>
          <w:snapToGrid w:val="0"/>
          <w:kern w:val="0"/>
          <w:sz w:val="24"/>
        </w:rPr>
        <w:t xml:space="preserve">active. Also, number 110.01 shows that </w:t>
      </w:r>
      <w:r w:rsidR="004A69EF">
        <w:rPr>
          <w:rFonts w:ascii="Times New Roman" w:hAnsi="Times New Roman"/>
          <w:snapToGrid w:val="0"/>
          <w:kern w:val="0"/>
          <w:sz w:val="24"/>
        </w:rPr>
        <w:t xml:space="preserve">the </w:t>
      </w:r>
      <w:r w:rsidRPr="009678B6">
        <w:rPr>
          <w:rFonts w:ascii="Times New Roman" w:hAnsi="Times New Roman"/>
          <w:snapToGrid w:val="0"/>
          <w:kern w:val="0"/>
          <w:sz w:val="24"/>
        </w:rPr>
        <w:t>domestic and vertical firm</w:t>
      </w:r>
      <w:r w:rsidR="004A69EF">
        <w:rPr>
          <w:rFonts w:ascii="Times New Roman" w:hAnsi="Times New Roman"/>
          <w:snapToGrid w:val="0"/>
          <w:kern w:val="0"/>
          <w:sz w:val="24"/>
        </w:rPr>
        <w:t>s</w:t>
      </w:r>
      <w:r w:rsidRPr="009678B6">
        <w:rPr>
          <w:rFonts w:ascii="Times New Roman" w:hAnsi="Times New Roman"/>
          <w:snapToGrid w:val="0"/>
          <w:kern w:val="0"/>
          <w:sz w:val="24"/>
        </w:rPr>
        <w:t xml:space="preserve"> of country 1 and domestic firm</w:t>
      </w:r>
      <w:r w:rsidR="004A69EF">
        <w:rPr>
          <w:rFonts w:ascii="Times New Roman" w:hAnsi="Times New Roman"/>
          <w:snapToGrid w:val="0"/>
          <w:kern w:val="0"/>
          <w:sz w:val="24"/>
        </w:rPr>
        <w:t>s</w:t>
      </w:r>
      <w:r w:rsidRPr="009678B6">
        <w:rPr>
          <w:rFonts w:ascii="Times New Roman" w:hAnsi="Times New Roman"/>
          <w:snapToGrid w:val="0"/>
          <w:kern w:val="0"/>
          <w:sz w:val="24"/>
        </w:rPr>
        <w:t xml:space="preserve"> of country 2 are active. Figures 2-5 are gradation-coded according to the active firm type.</w:t>
      </w:r>
    </w:p>
    <w:p w:rsidR="005B5DAE" w:rsidRPr="009678B6" w:rsidRDefault="005B5DAE" w:rsidP="005B5DAE">
      <w:pPr>
        <w:tabs>
          <w:tab w:val="left" w:pos="0"/>
        </w:tabs>
        <w:spacing w:line="360" w:lineRule="auto"/>
        <w:jc w:val="left"/>
        <w:rPr>
          <w:rFonts w:ascii="Times New Roman" w:hAnsi="Times New Roman"/>
          <w:snapToGrid w:val="0"/>
          <w:kern w:val="0"/>
          <w:sz w:val="24"/>
        </w:rPr>
      </w:pPr>
    </w:p>
    <w:p w:rsidR="005B5DAE" w:rsidRPr="009678B6" w:rsidRDefault="005B5DAE" w:rsidP="005B5DAE">
      <w:pPr>
        <w:tabs>
          <w:tab w:val="left" w:pos="0"/>
        </w:tabs>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t xml:space="preserve">Table 2 </w:t>
      </w:r>
      <w:r w:rsidRPr="00EB3318">
        <w:rPr>
          <w:rFonts w:ascii="Times New Roman" w:hAnsi="Times New Roman" w:hint="eastAsia"/>
          <w:snapToGrid w:val="0"/>
          <w:kern w:val="0"/>
          <w:sz w:val="24"/>
        </w:rPr>
        <w:t xml:space="preserve">Values </w:t>
      </w:r>
      <w:r w:rsidRPr="00EB3318">
        <w:rPr>
          <w:rFonts w:ascii="Times New Roman" w:hAnsi="Times New Roman"/>
          <w:snapToGrid w:val="0"/>
          <w:kern w:val="0"/>
          <w:sz w:val="24"/>
        </w:rPr>
        <w:t>for the firm type</w:t>
      </w:r>
    </w:p>
    <w:p w:rsidR="005B5DAE" w:rsidRPr="009678B6" w:rsidRDefault="00FC2689" w:rsidP="005B5DAE">
      <w:pPr>
        <w:tabs>
          <w:tab w:val="left" w:pos="0"/>
        </w:tabs>
        <w:spacing w:line="360" w:lineRule="auto"/>
        <w:jc w:val="center"/>
        <w:rPr>
          <w:rFonts w:ascii="Times New Roman" w:hAnsi="Times New Roman"/>
          <w:snapToGrid w:val="0"/>
          <w:kern w:val="0"/>
          <w:sz w:val="24"/>
        </w:rPr>
      </w:pPr>
      <w:r>
        <w:rPr>
          <w:noProof/>
          <w:kern w:val="0"/>
        </w:rPr>
        <w:drawing>
          <wp:inline distT="0" distB="0" distL="0" distR="0">
            <wp:extent cx="2068830" cy="786765"/>
            <wp:effectExtent l="19050" t="0" r="7620" b="0"/>
            <wp:docPr id="1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srcRect/>
                    <a:stretch>
                      <a:fillRect/>
                    </a:stretch>
                  </pic:blipFill>
                  <pic:spPr bwMode="auto">
                    <a:xfrm>
                      <a:off x="0" y="0"/>
                      <a:ext cx="2068830" cy="786765"/>
                    </a:xfrm>
                    <a:prstGeom prst="rect">
                      <a:avLst/>
                    </a:prstGeom>
                    <a:noFill/>
                    <a:ln w="9525">
                      <a:noFill/>
                      <a:miter lim="800000"/>
                      <a:headEnd/>
                      <a:tailEnd/>
                    </a:ln>
                  </pic:spPr>
                </pic:pic>
              </a:graphicData>
            </a:graphic>
          </wp:inline>
        </w:drawing>
      </w:r>
    </w:p>
    <w:p w:rsidR="009678B6" w:rsidRDefault="005B5DAE" w:rsidP="006D7E3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lastRenderedPageBreak/>
        <w:tab/>
        <w:t xml:space="preserve">Figure 2 shows the equilibrium regime at </w:t>
      </w:r>
      <w:r w:rsidR="009678B6" w:rsidRPr="009678B6">
        <w:rPr>
          <w:rFonts w:ascii="Times New Roman" w:hAnsi="Times New Roman" w:hint="eastAsia"/>
          <w:snapToGrid w:val="0"/>
          <w:kern w:val="0"/>
          <w:sz w:val="24"/>
        </w:rPr>
        <w:t>20</w:t>
      </w:r>
      <w:r w:rsidR="004A69EF">
        <w:rPr>
          <w:rFonts w:ascii="Times New Roman" w:hAnsi="Times New Roman"/>
          <w:snapToGrid w:val="0"/>
          <w:kern w:val="0"/>
          <w:sz w:val="24"/>
        </w:rPr>
        <w:t>%</w:t>
      </w:r>
      <w:r w:rsidR="009678B6">
        <w:rPr>
          <w:rFonts w:ascii="Times New Roman" w:hAnsi="Times New Roman"/>
          <w:snapToGrid w:val="0"/>
          <w:kern w:val="0"/>
          <w:sz w:val="24"/>
        </w:rPr>
        <w:t xml:space="preserve"> </w:t>
      </w:r>
      <w:r w:rsidRPr="009678B6">
        <w:rPr>
          <w:rFonts w:ascii="Times New Roman" w:hAnsi="Times New Roman"/>
          <w:snapToGrid w:val="0"/>
          <w:kern w:val="0"/>
          <w:sz w:val="24"/>
        </w:rPr>
        <w:t xml:space="preserve">transportation cost </w:t>
      </w:r>
      <w:r w:rsidRPr="009678B6">
        <w:rPr>
          <w:rFonts w:ascii="Times New Roman" w:hAnsi="Times New Roman" w:hint="eastAsia"/>
          <w:snapToGrid w:val="0"/>
          <w:kern w:val="0"/>
          <w:sz w:val="24"/>
        </w:rPr>
        <w:t xml:space="preserve">of final good </w:t>
      </w:r>
      <w:r w:rsidRPr="009678B6">
        <w:rPr>
          <w:rFonts w:ascii="Times New Roman" w:hAnsi="Times New Roman" w:hint="eastAsia"/>
          <w:i/>
          <w:snapToGrid w:val="0"/>
          <w:kern w:val="0"/>
          <w:sz w:val="24"/>
        </w:rPr>
        <w:t>X</w:t>
      </w:r>
      <w:r w:rsidRPr="009678B6">
        <w:rPr>
          <w:rFonts w:ascii="Times New Roman" w:hAnsi="Times New Roman" w:hint="eastAsia"/>
          <w:snapToGrid w:val="0"/>
          <w:kern w:val="0"/>
          <w:sz w:val="24"/>
        </w:rPr>
        <w:t xml:space="preserve"> and 20</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 of intermediate input </w:t>
      </w:r>
      <w:r w:rsidRPr="009678B6">
        <w:rPr>
          <w:rFonts w:ascii="Times New Roman" w:hAnsi="Times New Roman" w:hint="eastAsia"/>
          <w:i/>
          <w:snapToGrid w:val="0"/>
          <w:kern w:val="0"/>
          <w:sz w:val="24"/>
        </w:rPr>
        <w:t>M</w:t>
      </w:r>
      <w:r w:rsidRPr="009678B6">
        <w:rPr>
          <w:rFonts w:ascii="Times New Roman" w:hAnsi="Times New Roman" w:hint="eastAsia"/>
          <w:snapToGrid w:val="0"/>
          <w:kern w:val="0"/>
          <w:sz w:val="24"/>
        </w:rPr>
        <w:t xml:space="preserve">. This is the base case of our simulation analyses. The values shown in </w:t>
      </w:r>
      <w:r w:rsidR="004A69EF">
        <w:rPr>
          <w:rFonts w:ascii="Times New Roman" w:hAnsi="Times New Roman"/>
          <w:snapToGrid w:val="0"/>
          <w:kern w:val="0"/>
          <w:sz w:val="24"/>
        </w:rPr>
        <w:t>T</w:t>
      </w:r>
      <w:r w:rsidRPr="009678B6">
        <w:rPr>
          <w:rFonts w:ascii="Times New Roman" w:hAnsi="Times New Roman" w:hint="eastAsia"/>
          <w:snapToGrid w:val="0"/>
          <w:kern w:val="0"/>
          <w:sz w:val="24"/>
        </w:rPr>
        <w:t xml:space="preserve">able 1 are used to solve the model at the center of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w:t>
      </w:r>
      <w:proofErr w:type="spellStart"/>
      <w:r w:rsidRPr="009678B6">
        <w:rPr>
          <w:rFonts w:ascii="Times New Roman" w:hAnsi="Times New Roman" w:hint="eastAsia"/>
          <w:snapToGrid w:val="0"/>
          <w:kern w:val="0"/>
          <w:sz w:val="24"/>
        </w:rPr>
        <w:t>Edgeworth</w:t>
      </w:r>
      <w:proofErr w:type="spellEnd"/>
      <w:r w:rsidRPr="009678B6">
        <w:rPr>
          <w:rFonts w:ascii="Times New Roman" w:hAnsi="Times New Roman" w:hint="eastAsia"/>
          <w:snapToGrid w:val="0"/>
          <w:kern w:val="0"/>
          <w:sz w:val="24"/>
        </w:rPr>
        <w:t xml:space="preserve"> box. </w:t>
      </w:r>
      <w:r w:rsidR="004A69EF">
        <w:rPr>
          <w:rFonts w:ascii="Times New Roman" w:hAnsi="Times New Roman"/>
          <w:snapToGrid w:val="0"/>
          <w:kern w:val="0"/>
          <w:sz w:val="24"/>
        </w:rPr>
        <w:t>T</w:t>
      </w:r>
      <w:r w:rsidRPr="009678B6">
        <w:rPr>
          <w:rFonts w:ascii="Times New Roman" w:hAnsi="Times New Roman" w:hint="eastAsia"/>
          <w:snapToGrid w:val="0"/>
          <w:kern w:val="0"/>
          <w:sz w:val="24"/>
        </w:rPr>
        <w:t xml:space="preserve">he figure is </w:t>
      </w:r>
      <w:r w:rsidR="004A69EF">
        <w:rPr>
          <w:rFonts w:ascii="Times New Roman" w:hAnsi="Times New Roman"/>
          <w:snapToGrid w:val="0"/>
          <w:kern w:val="0"/>
          <w:sz w:val="24"/>
        </w:rPr>
        <w:t xml:space="preserve">read </w:t>
      </w:r>
      <w:r w:rsidRPr="009678B6">
        <w:rPr>
          <w:rFonts w:ascii="Times New Roman" w:hAnsi="Times New Roman" w:hint="eastAsia"/>
          <w:snapToGrid w:val="0"/>
          <w:kern w:val="0"/>
          <w:sz w:val="24"/>
        </w:rPr>
        <w:t xml:space="preserve">as </w:t>
      </w:r>
      <w:r w:rsidRPr="009678B6">
        <w:rPr>
          <w:rFonts w:ascii="Times New Roman" w:hAnsi="Times New Roman"/>
          <w:snapToGrid w:val="0"/>
          <w:kern w:val="0"/>
          <w:sz w:val="24"/>
        </w:rPr>
        <w:t>follows</w:t>
      </w:r>
      <w:r w:rsidRPr="009678B6">
        <w:rPr>
          <w:rFonts w:ascii="Times New Roman" w:hAnsi="Times New Roman" w:hint="eastAsia"/>
          <w:snapToGrid w:val="0"/>
          <w:kern w:val="0"/>
          <w:sz w:val="24"/>
        </w:rPr>
        <w:t xml:space="preserve">: The center of the </w:t>
      </w:r>
      <w:proofErr w:type="spellStart"/>
      <w:r w:rsidRPr="009678B6">
        <w:rPr>
          <w:rFonts w:ascii="Times New Roman" w:hAnsi="Times New Roman" w:hint="eastAsia"/>
          <w:snapToGrid w:val="0"/>
          <w:kern w:val="0"/>
          <w:sz w:val="24"/>
        </w:rPr>
        <w:t>Edgeworth</w:t>
      </w:r>
      <w:proofErr w:type="spellEnd"/>
      <w:r w:rsidRPr="009678B6">
        <w:rPr>
          <w:rFonts w:ascii="Times New Roman" w:hAnsi="Times New Roman" w:hint="eastAsia"/>
          <w:snapToGrid w:val="0"/>
          <w:kern w:val="0"/>
          <w:sz w:val="24"/>
        </w:rPr>
        <w:t xml:space="preserve"> box, where countries are similar in size and in relative endowment, shows there are only type-h firms. The number 0.01 </w:t>
      </w:r>
      <w:r w:rsidR="006D7E3F">
        <w:rPr>
          <w:rFonts w:ascii="Times New Roman" w:hAnsi="Times New Roman"/>
          <w:snapToGrid w:val="0"/>
          <w:kern w:val="0"/>
          <w:sz w:val="24"/>
        </w:rPr>
        <w:t xml:space="preserve">at </w:t>
      </w:r>
      <w:r w:rsidRPr="009678B6">
        <w:rPr>
          <w:rFonts w:ascii="Times New Roman" w:hAnsi="Times New Roman" w:hint="eastAsia"/>
          <w:snapToGrid w:val="0"/>
          <w:kern w:val="0"/>
          <w:sz w:val="24"/>
        </w:rPr>
        <w:t>the top</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left corner of the figure means that there </w:t>
      </w:r>
      <w:r w:rsidR="004A69EF">
        <w:rPr>
          <w:rFonts w:ascii="Times New Roman" w:hAnsi="Times New Roman"/>
          <w:snapToGrid w:val="0"/>
          <w:kern w:val="0"/>
          <w:sz w:val="24"/>
        </w:rPr>
        <w:t xml:space="preserve">are </w:t>
      </w:r>
      <w:r w:rsidRPr="009678B6">
        <w:rPr>
          <w:rFonts w:ascii="Times New Roman" w:hAnsi="Times New Roman" w:hint="eastAsia"/>
          <w:snapToGrid w:val="0"/>
          <w:kern w:val="0"/>
          <w:sz w:val="24"/>
        </w:rPr>
        <w:t xml:space="preserve">only type-v1 firms, where 95% of world skilled-labor endowment and 5% unskilled-labor endowment are in country 1. At the edges of the box are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w:t>
      </w:r>
      <w:r w:rsidRPr="009678B6">
        <w:rPr>
          <w:rFonts w:ascii="Times New Roman" w:hAnsi="Times New Roman"/>
          <w:snapToGrid w:val="0"/>
          <w:kern w:val="0"/>
          <w:sz w:val="24"/>
        </w:rPr>
        <w:t>region</w:t>
      </w:r>
      <w:r w:rsidRPr="009678B6">
        <w:rPr>
          <w:rFonts w:ascii="Times New Roman" w:hAnsi="Times New Roman" w:hint="eastAsia"/>
          <w:snapToGrid w:val="0"/>
          <w:kern w:val="0"/>
          <w:sz w:val="24"/>
        </w:rPr>
        <w:t>s in which only type</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v firms are active </w:t>
      </w:r>
      <w:proofErr w:type="gramStart"/>
      <w:r w:rsidRPr="009678B6">
        <w:rPr>
          <w:rFonts w:ascii="Times New Roman" w:hAnsi="Times New Roman" w:hint="eastAsia"/>
          <w:snapToGrid w:val="0"/>
          <w:kern w:val="0"/>
          <w:sz w:val="24"/>
        </w:rPr>
        <w:t>in each equilibrium</w:t>
      </w:r>
      <w:proofErr w:type="gramEnd"/>
      <w:r w:rsidRPr="009678B6">
        <w:rPr>
          <w:rFonts w:ascii="Times New Roman" w:hAnsi="Times New Roman" w:hint="eastAsia"/>
          <w:snapToGrid w:val="0"/>
          <w:kern w:val="0"/>
          <w:sz w:val="24"/>
        </w:rPr>
        <w:t xml:space="preserve">. This means that type-v firms are active when </w:t>
      </w:r>
      <w:r w:rsidRPr="009678B6">
        <w:rPr>
          <w:rFonts w:ascii="Times New Roman" w:hAnsi="Times New Roman"/>
          <w:snapToGrid w:val="0"/>
          <w:kern w:val="0"/>
          <w:sz w:val="24"/>
        </w:rPr>
        <w:t>countries differ</w:t>
      </w:r>
      <w:r w:rsidRPr="009678B6">
        <w:rPr>
          <w:rFonts w:ascii="Times New Roman" w:hAnsi="Times New Roman" w:hint="eastAsia"/>
          <w:snapToGrid w:val="0"/>
          <w:kern w:val="0"/>
          <w:sz w:val="24"/>
        </w:rPr>
        <w:t xml:space="preserve"> in relative factor endowment.</w:t>
      </w:r>
    </w:p>
    <w:p w:rsidR="005B5DAE" w:rsidRPr="009678B6" w:rsidRDefault="005B5DAE" w:rsidP="005149F4">
      <w:pPr>
        <w:spacing w:line="360" w:lineRule="auto"/>
        <w:rPr>
          <w:rFonts w:ascii="Times New Roman" w:hAnsi="Times New Roman"/>
          <w:snapToGrid w:val="0"/>
          <w:kern w:val="0"/>
          <w:sz w:val="24"/>
        </w:rPr>
      </w:pPr>
    </w:p>
    <w:p w:rsidR="005B5DAE" w:rsidRDefault="005B5DAE" w:rsidP="004A69EF">
      <w:pPr>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t xml:space="preserve">Figure 2 </w:t>
      </w:r>
      <w:r w:rsidRPr="005F1222">
        <w:rPr>
          <w:rFonts w:ascii="Times New Roman" w:hAnsi="Times New Roman" w:hint="eastAsia"/>
          <w:snapToGrid w:val="0"/>
          <w:kern w:val="0"/>
          <w:sz w:val="24"/>
        </w:rPr>
        <w:t xml:space="preserve">Equilibrium </w:t>
      </w:r>
      <w:r w:rsidR="004A69EF" w:rsidRPr="005F1222">
        <w:rPr>
          <w:rFonts w:ascii="Times New Roman" w:hAnsi="Times New Roman"/>
          <w:snapToGrid w:val="0"/>
          <w:kern w:val="0"/>
          <w:sz w:val="24"/>
        </w:rPr>
        <w:t>r</w:t>
      </w:r>
      <w:r w:rsidRPr="005F1222">
        <w:rPr>
          <w:rFonts w:ascii="Times New Roman" w:hAnsi="Times New Roman" w:hint="eastAsia"/>
          <w:snapToGrid w:val="0"/>
          <w:kern w:val="0"/>
          <w:sz w:val="24"/>
        </w:rPr>
        <w:t xml:space="preserve">egime </w:t>
      </w:r>
      <w:r w:rsidR="004A69EF" w:rsidRPr="005F1222">
        <w:rPr>
          <w:rFonts w:ascii="Times New Roman" w:hAnsi="Times New Roman"/>
          <w:snapToGrid w:val="0"/>
          <w:kern w:val="0"/>
          <w:sz w:val="24"/>
        </w:rPr>
        <w:t xml:space="preserve">in </w:t>
      </w:r>
      <w:r w:rsidRPr="005F1222">
        <w:rPr>
          <w:rFonts w:ascii="Times New Roman" w:hAnsi="Times New Roman" w:hint="eastAsia"/>
          <w:snapToGrid w:val="0"/>
          <w:kern w:val="0"/>
          <w:sz w:val="24"/>
        </w:rPr>
        <w:t>the base case</w:t>
      </w:r>
      <w:r w:rsidRPr="009678B6">
        <w:rPr>
          <w:rFonts w:ascii="Times New Roman" w:hAnsi="Times New Roman" w:hint="eastAsia"/>
          <w:snapToGrid w:val="0"/>
          <w:kern w:val="0"/>
          <w:sz w:val="24"/>
        </w:rPr>
        <w:t xml:space="preserve"> (</w:t>
      </w:r>
      <m:oMath>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r>
          <w:rPr>
            <w:rFonts w:ascii="Cambria Math" w:hAnsi="Cambria Math"/>
            <w:sz w:val="24"/>
          </w:rPr>
          <m:t>=0.2</m:t>
        </m:r>
        <m:r>
          <m:rPr>
            <m:sty m:val="p"/>
          </m:rPr>
          <w:rPr>
            <w:rFonts w:ascii="Cambria Math" w:hAnsi="Cambria Math"/>
            <w:sz w:val="24"/>
          </w:rPr>
          <m:t xml:space="preserve">, </m:t>
        </m:r>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r>
          <w:rPr>
            <w:rFonts w:ascii="Cambria Math" w:hAnsi="Cambria Math"/>
            <w:sz w:val="24"/>
          </w:rPr>
          <m:t>=0.</m:t>
        </m:r>
        <m:r>
          <m:rPr>
            <m:sty m:val="p"/>
          </m:rPr>
          <w:rPr>
            <w:rFonts w:ascii="Cambria Math" w:hAnsi="Cambria Math"/>
            <w:sz w:val="24"/>
          </w:rPr>
          <m:t>2</m:t>
        </m:r>
      </m:oMath>
      <w:r w:rsidRPr="009678B6">
        <w:rPr>
          <w:rFonts w:ascii="Times New Roman" w:hAnsi="Times New Roman" w:hint="eastAsia"/>
          <w:snapToGrid w:val="0"/>
          <w:kern w:val="0"/>
          <w:sz w:val="24"/>
        </w:rPr>
        <w:t>)</w:t>
      </w:r>
    </w:p>
    <w:p w:rsidR="005B5DAE" w:rsidRPr="009678B6" w:rsidRDefault="00FC2689" w:rsidP="005B5DAE">
      <w:pPr>
        <w:tabs>
          <w:tab w:val="left" w:pos="0"/>
        </w:tabs>
        <w:spacing w:line="360" w:lineRule="auto"/>
        <w:jc w:val="left"/>
        <w:rPr>
          <w:rFonts w:ascii="Times New Roman" w:hAnsi="Times New Roman"/>
          <w:snapToGrid w:val="0"/>
          <w:kern w:val="0"/>
          <w:sz w:val="24"/>
        </w:rPr>
      </w:pPr>
      <w:r>
        <w:rPr>
          <w:noProof/>
        </w:rPr>
        <w:drawing>
          <wp:inline distT="0" distB="0" distL="0" distR="0">
            <wp:extent cx="5396230" cy="3282950"/>
            <wp:effectExtent l="19050" t="0" r="0" b="0"/>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 cstate="print"/>
                    <a:srcRect/>
                    <a:stretch>
                      <a:fillRect/>
                    </a:stretch>
                  </pic:blipFill>
                  <pic:spPr bwMode="auto">
                    <a:xfrm>
                      <a:off x="0" y="0"/>
                      <a:ext cx="5396230" cy="3282950"/>
                    </a:xfrm>
                    <a:prstGeom prst="rect">
                      <a:avLst/>
                    </a:prstGeom>
                    <a:noFill/>
                    <a:ln w="9525">
                      <a:noFill/>
                      <a:miter lim="800000"/>
                      <a:headEnd/>
                      <a:tailEnd/>
                    </a:ln>
                  </pic:spPr>
                </pic:pic>
              </a:graphicData>
            </a:graphic>
          </wp:inline>
        </w:drawing>
      </w:r>
    </w:p>
    <w:p w:rsidR="005B5DAE" w:rsidRPr="009678B6" w:rsidRDefault="005B5DAE" w:rsidP="005B5DAE">
      <w:pPr>
        <w:widowControl/>
        <w:spacing w:line="360" w:lineRule="auto"/>
        <w:jc w:val="left"/>
        <w:rPr>
          <w:rFonts w:ascii="Times New Roman" w:hAnsi="Times New Roman"/>
          <w:snapToGrid w:val="0"/>
          <w:kern w:val="0"/>
          <w:sz w:val="24"/>
        </w:rPr>
      </w:pPr>
      <w:r w:rsidRPr="009678B6">
        <w:rPr>
          <w:rFonts w:ascii="Times New Roman" w:hAnsi="Times New Roman"/>
          <w:snapToGrid w:val="0"/>
          <w:kern w:val="0"/>
          <w:sz w:val="24"/>
        </w:rPr>
        <w:br w:type="page"/>
      </w:r>
    </w:p>
    <w:p w:rsidR="009678B6" w:rsidRDefault="005B5DAE" w:rsidP="004A69E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lastRenderedPageBreak/>
        <w:tab/>
        <w:t xml:space="preserve">Figure 3 is the equilibrium regime when </w:t>
      </w:r>
      <w:r w:rsidR="004A69EF">
        <w:rPr>
          <w:rFonts w:ascii="Times New Roman" w:hAnsi="Times New Roman"/>
          <w:snapToGrid w:val="0"/>
          <w:kern w:val="0"/>
          <w:sz w:val="24"/>
        </w:rPr>
        <w:t xml:space="preserve">the </w:t>
      </w:r>
      <w:r w:rsidRPr="009678B6">
        <w:rPr>
          <w:rFonts w:ascii="Times New Roman" w:hAnsi="Times New Roman"/>
          <w:snapToGrid w:val="0"/>
          <w:kern w:val="0"/>
          <w:sz w:val="24"/>
        </w:rPr>
        <w:t>trade costs of intermediate good</w:t>
      </w:r>
      <w:r w:rsidRPr="009678B6">
        <w:rPr>
          <w:rFonts w:ascii="Times New Roman" w:hAnsi="Times New Roman" w:hint="eastAsia"/>
          <w:snapToGrid w:val="0"/>
          <w:kern w:val="0"/>
          <w:sz w:val="24"/>
        </w:rPr>
        <w:t>s</w:t>
      </w:r>
      <w:r w:rsidRPr="009678B6">
        <w:rPr>
          <w:rFonts w:ascii="Times New Roman" w:hAnsi="Times New Roman"/>
          <w:snapToGrid w:val="0"/>
          <w:kern w:val="0"/>
          <w:sz w:val="24"/>
        </w:rPr>
        <w:t xml:space="preserve"> </w:t>
      </w:r>
      <w:r w:rsidRPr="009678B6">
        <w:rPr>
          <w:rFonts w:ascii="Times New Roman" w:hAnsi="Times New Roman"/>
          <w:i/>
          <w:snapToGrid w:val="0"/>
          <w:kern w:val="0"/>
          <w:sz w:val="24"/>
        </w:rPr>
        <w:t>M</w:t>
      </w:r>
      <w:r w:rsidRPr="009678B6">
        <w:rPr>
          <w:rFonts w:ascii="Times New Roman" w:hAnsi="Times New Roman" w:hint="eastAsia"/>
          <w:snapToGrid w:val="0"/>
          <w:kern w:val="0"/>
          <w:sz w:val="24"/>
        </w:rPr>
        <w:t xml:space="preserve"> </w:t>
      </w:r>
      <w:r w:rsidRPr="009678B6">
        <w:rPr>
          <w:rFonts w:ascii="Times New Roman" w:hAnsi="Times New Roman"/>
          <w:snapToGrid w:val="0"/>
          <w:kern w:val="0"/>
          <w:sz w:val="24"/>
        </w:rPr>
        <w:t>are</w:t>
      </w:r>
      <w:r w:rsidRPr="009678B6">
        <w:rPr>
          <w:rFonts w:ascii="Times New Roman" w:hAnsi="Times New Roman" w:hint="eastAsia"/>
          <w:snapToGrid w:val="0"/>
          <w:kern w:val="0"/>
          <w:sz w:val="24"/>
        </w:rPr>
        <w:t xml:space="preserve"> lowered from 20</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 to 1</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 Figure 3 </w:t>
      </w:r>
      <w:r w:rsidR="004A69EF">
        <w:rPr>
          <w:rFonts w:ascii="Times New Roman" w:hAnsi="Times New Roman"/>
          <w:snapToGrid w:val="0"/>
          <w:kern w:val="0"/>
          <w:sz w:val="24"/>
        </w:rPr>
        <w:t xml:space="preserve">shows </w:t>
      </w:r>
      <w:r w:rsidRPr="009678B6">
        <w:rPr>
          <w:rFonts w:ascii="Times New Roman" w:hAnsi="Times New Roman" w:hint="eastAsia"/>
          <w:snapToGrid w:val="0"/>
          <w:kern w:val="0"/>
          <w:sz w:val="24"/>
        </w:rPr>
        <w:t xml:space="preserve">that type-h firms become a lot more important than </w:t>
      </w:r>
      <w:r w:rsidR="004A69EF">
        <w:rPr>
          <w:rFonts w:ascii="Times New Roman" w:hAnsi="Times New Roman"/>
          <w:snapToGrid w:val="0"/>
          <w:kern w:val="0"/>
          <w:sz w:val="24"/>
        </w:rPr>
        <w:t xml:space="preserve">in </w:t>
      </w:r>
      <w:r w:rsidRPr="009678B6">
        <w:rPr>
          <w:rFonts w:ascii="Times New Roman" w:hAnsi="Times New Roman" w:hint="eastAsia"/>
          <w:snapToGrid w:val="0"/>
          <w:kern w:val="0"/>
          <w:sz w:val="24"/>
        </w:rPr>
        <w:t>the base case.</w:t>
      </w:r>
    </w:p>
    <w:p w:rsidR="005B5DAE" w:rsidRPr="009678B6" w:rsidRDefault="005B5DAE" w:rsidP="005B5DAE">
      <w:pPr>
        <w:tabs>
          <w:tab w:val="left" w:pos="0"/>
        </w:tabs>
        <w:spacing w:line="360" w:lineRule="auto"/>
        <w:jc w:val="center"/>
        <w:rPr>
          <w:rFonts w:ascii="Times New Roman" w:hAnsi="Times New Roman"/>
          <w:snapToGrid w:val="0"/>
          <w:kern w:val="0"/>
          <w:sz w:val="24"/>
        </w:rPr>
      </w:pPr>
    </w:p>
    <w:p w:rsidR="005B5DAE" w:rsidRPr="009678B6" w:rsidRDefault="005B5DAE" w:rsidP="004A69EF">
      <w:pPr>
        <w:tabs>
          <w:tab w:val="left" w:pos="0"/>
        </w:tabs>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t xml:space="preserve">Figure 3 </w:t>
      </w:r>
      <w:r w:rsidRPr="00502BF8">
        <w:rPr>
          <w:rFonts w:ascii="Times New Roman" w:hAnsi="Times New Roman" w:hint="eastAsia"/>
          <w:snapToGrid w:val="0"/>
          <w:kern w:val="0"/>
          <w:sz w:val="24"/>
        </w:rPr>
        <w:t xml:space="preserve">Equilibrium </w:t>
      </w:r>
      <w:proofErr w:type="gramStart"/>
      <w:r w:rsidR="004A69EF" w:rsidRPr="00502BF8">
        <w:rPr>
          <w:rFonts w:ascii="Times New Roman" w:hAnsi="Times New Roman"/>
          <w:snapToGrid w:val="0"/>
          <w:kern w:val="0"/>
          <w:sz w:val="24"/>
        </w:rPr>
        <w:t>r</w:t>
      </w:r>
      <w:r w:rsidRPr="00502BF8">
        <w:rPr>
          <w:rFonts w:ascii="Times New Roman" w:hAnsi="Times New Roman" w:hint="eastAsia"/>
          <w:snapToGrid w:val="0"/>
          <w:kern w:val="0"/>
          <w:sz w:val="24"/>
        </w:rPr>
        <w:t>egime</w:t>
      </w:r>
      <w:proofErr w:type="gramEnd"/>
      <w:r w:rsidRPr="00502BF8">
        <w:rPr>
          <w:rFonts w:ascii="Times New Roman" w:hAnsi="Times New Roman" w:hint="eastAsia"/>
          <w:snapToGrid w:val="0"/>
          <w:kern w:val="0"/>
          <w:sz w:val="24"/>
        </w:rPr>
        <w:t xml:space="preserve"> when intermediate trade costs are lowered</w:t>
      </w:r>
    </w:p>
    <w:p w:rsidR="005B5DAE" w:rsidRPr="009678B6" w:rsidRDefault="005B5DAE" w:rsidP="005B5DAE">
      <w:pPr>
        <w:tabs>
          <w:tab w:val="left" w:pos="0"/>
        </w:tabs>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t xml:space="preserve"> (</w:t>
      </w:r>
      <m:oMath>
        <m:sSup>
          <m:sSupPr>
            <m:ctrlPr>
              <w:rPr>
                <w:rFonts w:ascii="Cambria Math" w:hAnsi="Cambria Math"/>
                <w:i/>
                <w:snapToGrid w:val="0"/>
                <w:kern w:val="0"/>
                <w:sz w:val="24"/>
              </w:rPr>
            </m:ctrlPr>
          </m:sSupPr>
          <m:e>
            <m:r>
              <w:rPr>
                <w:rFonts w:ascii="Cambria Math" w:hAnsi="Cambria Math"/>
                <w:snapToGrid w:val="0"/>
                <w:kern w:val="0"/>
                <w:sz w:val="24"/>
              </w:rPr>
              <m:t>τ</m:t>
            </m:r>
          </m:e>
          <m:sup>
            <m:r>
              <w:rPr>
                <w:rFonts w:ascii="Cambria Math" w:hAnsi="Cambria Math"/>
                <w:snapToGrid w:val="0"/>
                <w:kern w:val="0"/>
                <w:sz w:val="24"/>
              </w:rPr>
              <m:t>X</m:t>
            </m:r>
          </m:sup>
        </m:sSup>
        <m:r>
          <w:rPr>
            <w:rFonts w:ascii="Cambria Math" w:hAnsi="Cambria Math"/>
            <w:sz w:val="24"/>
          </w:rPr>
          <m:t>=0.2</m:t>
        </m:r>
        <m:r>
          <m:rPr>
            <m:sty m:val="p"/>
          </m:rPr>
          <w:rPr>
            <w:rFonts w:ascii="Cambria Math" w:hAnsi="Cambria Math"/>
            <w:sz w:val="24"/>
          </w:rPr>
          <m:t xml:space="preserve">, </m:t>
        </m:r>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r>
          <w:rPr>
            <w:rFonts w:ascii="Cambria Math" w:hAnsi="Cambria Math"/>
            <w:sz w:val="24"/>
          </w:rPr>
          <m:t>=0.01</m:t>
        </m:r>
      </m:oMath>
      <w:r w:rsidRPr="009678B6">
        <w:rPr>
          <w:rFonts w:ascii="Times New Roman" w:hAnsi="Times New Roman" w:hint="eastAsia"/>
          <w:snapToGrid w:val="0"/>
          <w:kern w:val="0"/>
          <w:sz w:val="24"/>
        </w:rPr>
        <w:t>)</w:t>
      </w:r>
    </w:p>
    <w:p w:rsidR="005B5DAE" w:rsidRPr="009678B6" w:rsidRDefault="00FC2689" w:rsidP="005B5DAE">
      <w:pPr>
        <w:tabs>
          <w:tab w:val="left" w:pos="0"/>
        </w:tabs>
        <w:spacing w:line="360" w:lineRule="auto"/>
        <w:jc w:val="left"/>
        <w:rPr>
          <w:rFonts w:ascii="Times New Roman" w:hAnsi="Times New Roman"/>
          <w:snapToGrid w:val="0"/>
          <w:kern w:val="0"/>
          <w:sz w:val="24"/>
        </w:rPr>
      </w:pPr>
      <w:r>
        <w:rPr>
          <w:noProof/>
        </w:rPr>
        <w:drawing>
          <wp:inline distT="0" distB="0" distL="0" distR="0">
            <wp:extent cx="5396230" cy="3282950"/>
            <wp:effectExtent l="1905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 cstate="print"/>
                    <a:srcRect/>
                    <a:stretch>
                      <a:fillRect/>
                    </a:stretch>
                  </pic:blipFill>
                  <pic:spPr bwMode="auto">
                    <a:xfrm>
                      <a:off x="0" y="0"/>
                      <a:ext cx="5396230" cy="3282950"/>
                    </a:xfrm>
                    <a:prstGeom prst="rect">
                      <a:avLst/>
                    </a:prstGeom>
                    <a:noFill/>
                    <a:ln w="9525">
                      <a:noFill/>
                      <a:miter lim="800000"/>
                      <a:headEnd/>
                      <a:tailEnd/>
                    </a:ln>
                  </pic:spPr>
                </pic:pic>
              </a:graphicData>
            </a:graphic>
          </wp:inline>
        </w:drawing>
      </w:r>
    </w:p>
    <w:p w:rsidR="005B5DAE" w:rsidRPr="009678B6" w:rsidRDefault="005B5DAE" w:rsidP="005B5DAE">
      <w:pPr>
        <w:widowControl/>
        <w:spacing w:line="360" w:lineRule="auto"/>
        <w:jc w:val="left"/>
        <w:rPr>
          <w:rFonts w:ascii="Times New Roman" w:hAnsi="Times New Roman"/>
          <w:snapToGrid w:val="0"/>
          <w:kern w:val="0"/>
          <w:sz w:val="24"/>
        </w:rPr>
      </w:pPr>
      <w:r w:rsidRPr="009678B6">
        <w:rPr>
          <w:rFonts w:ascii="Times New Roman" w:hAnsi="Times New Roman"/>
          <w:snapToGrid w:val="0"/>
          <w:kern w:val="0"/>
          <w:sz w:val="24"/>
        </w:rPr>
        <w:br w:type="page"/>
      </w:r>
    </w:p>
    <w:p w:rsidR="009678B6" w:rsidRDefault="005B5DAE" w:rsidP="005B5DAE">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lastRenderedPageBreak/>
        <w:tab/>
        <w:t xml:space="preserve">Figure 4 is the equilibrium regime when </w:t>
      </w:r>
      <w:r w:rsidR="00FE7F68">
        <w:rPr>
          <w:rFonts w:ascii="Times New Roman" w:hAnsi="Times New Roman"/>
          <w:snapToGrid w:val="0"/>
          <w:kern w:val="0"/>
          <w:sz w:val="24"/>
        </w:rPr>
        <w:t xml:space="preserve">the </w:t>
      </w:r>
      <w:r w:rsidRPr="009678B6">
        <w:rPr>
          <w:rFonts w:ascii="Times New Roman" w:hAnsi="Times New Roman" w:hint="eastAsia"/>
          <w:snapToGrid w:val="0"/>
          <w:kern w:val="0"/>
          <w:sz w:val="24"/>
        </w:rPr>
        <w:t>trade costs of final good</w:t>
      </w:r>
      <w:r w:rsidR="00E75F37">
        <w:rPr>
          <w:rFonts w:ascii="Times New Roman" w:hAnsi="Times New Roman"/>
          <w:snapToGrid w:val="0"/>
          <w:kern w:val="0"/>
          <w:sz w:val="24"/>
        </w:rPr>
        <w:t>s</w:t>
      </w:r>
      <w:r w:rsidRPr="009678B6">
        <w:rPr>
          <w:rFonts w:ascii="Times New Roman" w:hAnsi="Times New Roman" w:hint="eastAsia"/>
          <w:snapToGrid w:val="0"/>
          <w:kern w:val="0"/>
          <w:sz w:val="24"/>
        </w:rPr>
        <w:t xml:space="preserve"> are lower than the base case. The result shows that multinational firms are going to be vertical firms (type-v).</w:t>
      </w:r>
    </w:p>
    <w:p w:rsidR="005B5DAE" w:rsidRPr="009678B6" w:rsidRDefault="005B5DAE" w:rsidP="005B5DAE">
      <w:pPr>
        <w:tabs>
          <w:tab w:val="left" w:pos="0"/>
        </w:tabs>
        <w:spacing w:line="360" w:lineRule="auto"/>
        <w:jc w:val="center"/>
        <w:rPr>
          <w:rFonts w:ascii="Times New Roman" w:hAnsi="Times New Roman"/>
          <w:snapToGrid w:val="0"/>
          <w:kern w:val="0"/>
          <w:sz w:val="24"/>
        </w:rPr>
      </w:pPr>
    </w:p>
    <w:p w:rsidR="005B5DAE" w:rsidRPr="009678B6" w:rsidRDefault="005B5DAE" w:rsidP="00FE7F68">
      <w:pPr>
        <w:tabs>
          <w:tab w:val="left" w:pos="0"/>
        </w:tabs>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t xml:space="preserve">Figure 4 </w:t>
      </w:r>
      <w:r w:rsidRPr="00502BF8">
        <w:rPr>
          <w:rFonts w:ascii="Times New Roman" w:hAnsi="Times New Roman" w:hint="eastAsia"/>
          <w:snapToGrid w:val="0"/>
          <w:kern w:val="0"/>
          <w:sz w:val="24"/>
        </w:rPr>
        <w:t xml:space="preserve">Equilibrium </w:t>
      </w:r>
      <w:proofErr w:type="gramStart"/>
      <w:r w:rsidR="00FE7F68" w:rsidRPr="00502BF8">
        <w:rPr>
          <w:rFonts w:ascii="Times New Roman" w:hAnsi="Times New Roman"/>
          <w:snapToGrid w:val="0"/>
          <w:kern w:val="0"/>
          <w:sz w:val="24"/>
        </w:rPr>
        <w:t>r</w:t>
      </w:r>
      <w:r w:rsidRPr="00502BF8">
        <w:rPr>
          <w:rFonts w:ascii="Times New Roman" w:hAnsi="Times New Roman" w:hint="eastAsia"/>
          <w:snapToGrid w:val="0"/>
          <w:kern w:val="0"/>
          <w:sz w:val="24"/>
        </w:rPr>
        <w:t>egime</w:t>
      </w:r>
      <w:proofErr w:type="gramEnd"/>
      <w:r w:rsidRPr="00502BF8">
        <w:rPr>
          <w:rFonts w:ascii="Times New Roman" w:hAnsi="Times New Roman" w:hint="eastAsia"/>
          <w:snapToGrid w:val="0"/>
          <w:kern w:val="0"/>
          <w:sz w:val="24"/>
        </w:rPr>
        <w:t xml:space="preserve"> when </w:t>
      </w:r>
      <w:r w:rsidR="00FE7F68" w:rsidRPr="00502BF8">
        <w:rPr>
          <w:rFonts w:ascii="Times New Roman" w:hAnsi="Times New Roman"/>
          <w:snapToGrid w:val="0"/>
          <w:kern w:val="0"/>
          <w:sz w:val="24"/>
        </w:rPr>
        <w:t xml:space="preserve">the </w:t>
      </w:r>
      <w:r w:rsidRPr="00502BF8">
        <w:rPr>
          <w:rFonts w:ascii="Times New Roman" w:hAnsi="Times New Roman" w:hint="eastAsia"/>
          <w:snapToGrid w:val="0"/>
          <w:kern w:val="0"/>
          <w:sz w:val="24"/>
        </w:rPr>
        <w:t>trade costs of final good</w:t>
      </w:r>
      <w:r w:rsidR="00E75F37" w:rsidRPr="00502BF8">
        <w:rPr>
          <w:rFonts w:ascii="Times New Roman" w:hAnsi="Times New Roman"/>
          <w:snapToGrid w:val="0"/>
          <w:kern w:val="0"/>
          <w:sz w:val="24"/>
        </w:rPr>
        <w:t>s</w:t>
      </w:r>
      <w:r w:rsidRPr="00502BF8">
        <w:rPr>
          <w:rFonts w:ascii="Times New Roman" w:hAnsi="Times New Roman" w:hint="eastAsia"/>
          <w:snapToGrid w:val="0"/>
          <w:kern w:val="0"/>
          <w:sz w:val="24"/>
        </w:rPr>
        <w:t xml:space="preserve"> are lowered</w:t>
      </w:r>
    </w:p>
    <w:p w:rsidR="005B5DAE" w:rsidRPr="009678B6" w:rsidRDefault="005B5DAE" w:rsidP="005B5DAE">
      <w:pPr>
        <w:tabs>
          <w:tab w:val="left" w:pos="0"/>
        </w:tabs>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t xml:space="preserve"> (</w:t>
      </w:r>
      <m:oMath>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r>
          <w:rPr>
            <w:rFonts w:ascii="Cambria Math" w:hAnsi="Cambria Math"/>
            <w:sz w:val="24"/>
          </w:rPr>
          <m:t>=0.01</m:t>
        </m:r>
        <m:r>
          <m:rPr>
            <m:sty m:val="p"/>
          </m:rPr>
          <w:rPr>
            <w:rFonts w:ascii="Cambria Math" w:hAnsi="Cambria Math"/>
            <w:sz w:val="24"/>
          </w:rPr>
          <m:t xml:space="preserve">, </m:t>
        </m:r>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r>
          <w:rPr>
            <w:rFonts w:ascii="Cambria Math" w:hAnsi="Cambria Math"/>
            <w:sz w:val="24"/>
          </w:rPr>
          <m:t>=0.</m:t>
        </m:r>
        <m:r>
          <m:rPr>
            <m:sty m:val="p"/>
          </m:rPr>
          <w:rPr>
            <w:rFonts w:ascii="Cambria Math" w:hAnsi="Cambria Math"/>
            <w:sz w:val="24"/>
          </w:rPr>
          <m:t>2</m:t>
        </m:r>
      </m:oMath>
      <w:r w:rsidRPr="009678B6">
        <w:rPr>
          <w:rFonts w:ascii="Times New Roman" w:hAnsi="Times New Roman" w:hint="eastAsia"/>
          <w:snapToGrid w:val="0"/>
          <w:kern w:val="0"/>
          <w:sz w:val="24"/>
        </w:rPr>
        <w:t>)</w:t>
      </w:r>
    </w:p>
    <w:p w:rsidR="005B5DAE" w:rsidRPr="009678B6" w:rsidRDefault="00FC2689" w:rsidP="005B5DAE">
      <w:pPr>
        <w:tabs>
          <w:tab w:val="left" w:pos="0"/>
        </w:tabs>
        <w:spacing w:line="360" w:lineRule="auto"/>
        <w:jc w:val="left"/>
        <w:rPr>
          <w:rFonts w:ascii="Times New Roman" w:hAnsi="Times New Roman"/>
          <w:snapToGrid w:val="0"/>
          <w:kern w:val="0"/>
          <w:sz w:val="24"/>
        </w:rPr>
      </w:pPr>
      <w:r>
        <w:rPr>
          <w:noProof/>
        </w:rPr>
        <w:drawing>
          <wp:inline distT="0" distB="0" distL="0" distR="0">
            <wp:extent cx="5396230" cy="3282950"/>
            <wp:effectExtent l="1905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 cstate="print"/>
                    <a:srcRect/>
                    <a:stretch>
                      <a:fillRect/>
                    </a:stretch>
                  </pic:blipFill>
                  <pic:spPr bwMode="auto">
                    <a:xfrm>
                      <a:off x="0" y="0"/>
                      <a:ext cx="5396230" cy="3282950"/>
                    </a:xfrm>
                    <a:prstGeom prst="rect">
                      <a:avLst/>
                    </a:prstGeom>
                    <a:noFill/>
                    <a:ln w="9525">
                      <a:noFill/>
                      <a:miter lim="800000"/>
                      <a:headEnd/>
                      <a:tailEnd/>
                    </a:ln>
                  </pic:spPr>
                </pic:pic>
              </a:graphicData>
            </a:graphic>
          </wp:inline>
        </w:drawing>
      </w:r>
    </w:p>
    <w:p w:rsidR="00280493" w:rsidRDefault="00280493">
      <w:pPr>
        <w:widowControl/>
        <w:jc w:val="left"/>
        <w:rPr>
          <w:rFonts w:ascii="Times New Roman" w:hAnsi="Times New Roman"/>
          <w:snapToGrid w:val="0"/>
          <w:kern w:val="0"/>
          <w:sz w:val="24"/>
        </w:rPr>
      </w:pPr>
      <w:r>
        <w:rPr>
          <w:rFonts w:ascii="Times New Roman" w:hAnsi="Times New Roman"/>
          <w:snapToGrid w:val="0"/>
          <w:kern w:val="0"/>
          <w:sz w:val="24"/>
        </w:rPr>
        <w:br w:type="page"/>
      </w:r>
    </w:p>
    <w:p w:rsidR="009678B6" w:rsidRDefault="005B5DAE" w:rsidP="004A69EF">
      <w:pPr>
        <w:tabs>
          <w:tab w:val="left" w:pos="0"/>
        </w:tabs>
        <w:spacing w:line="360" w:lineRule="auto"/>
        <w:rPr>
          <w:rFonts w:ascii="Times New Roman" w:hAnsi="Times New Roman"/>
          <w:snapToGrid w:val="0"/>
          <w:kern w:val="0"/>
          <w:sz w:val="24"/>
        </w:rPr>
      </w:pPr>
      <w:r w:rsidRPr="009678B6">
        <w:rPr>
          <w:rFonts w:ascii="Times New Roman" w:hAnsi="Times New Roman" w:hint="eastAsia"/>
          <w:snapToGrid w:val="0"/>
          <w:kern w:val="0"/>
          <w:sz w:val="24"/>
        </w:rPr>
        <w:lastRenderedPageBreak/>
        <w:tab/>
        <w:t>Finally</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 the case where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trade costs of both goods</w:t>
      </w:r>
      <w:r w:rsidR="004A69EF">
        <w:rPr>
          <w:rFonts w:ascii="Times New Roman" w:hAnsi="Times New Roman"/>
          <w:snapToGrid w:val="0"/>
          <w:kern w:val="0"/>
          <w:sz w:val="24"/>
        </w:rPr>
        <w:t xml:space="preserve"> </w:t>
      </w:r>
      <w:r w:rsidR="004A69EF" w:rsidRPr="001B0581">
        <w:rPr>
          <w:rFonts w:ascii="Times New Roman" w:hAnsi="Times New Roman"/>
          <w:snapToGrid w:val="0"/>
          <w:kern w:val="0"/>
          <w:sz w:val="24"/>
        </w:rPr>
        <w:t xml:space="preserve">are </w:t>
      </w:r>
      <w:r w:rsidR="007928AA" w:rsidRPr="001B0581">
        <w:rPr>
          <w:rFonts w:ascii="Times New Roman" w:hAnsi="Times New Roman"/>
          <w:snapToGrid w:val="0"/>
          <w:kern w:val="0"/>
          <w:sz w:val="24"/>
        </w:rPr>
        <w:t>lowered</w:t>
      </w:r>
      <w:r w:rsidRPr="009678B6">
        <w:rPr>
          <w:rFonts w:ascii="Times New Roman" w:hAnsi="Times New Roman" w:hint="eastAsia"/>
          <w:snapToGrid w:val="0"/>
          <w:kern w:val="0"/>
          <w:sz w:val="24"/>
        </w:rPr>
        <w:t xml:space="preserve"> is examined. The result shows that </w:t>
      </w:r>
      <w:r w:rsidR="004A69EF">
        <w:rPr>
          <w:rFonts w:ascii="Times New Roman" w:hAnsi="Times New Roman"/>
          <w:snapToGrid w:val="0"/>
          <w:kern w:val="0"/>
          <w:sz w:val="24"/>
        </w:rPr>
        <w:t>F</w:t>
      </w:r>
      <w:r w:rsidRPr="009678B6">
        <w:rPr>
          <w:rFonts w:ascii="Times New Roman" w:hAnsi="Times New Roman" w:hint="eastAsia"/>
          <w:snapToGrid w:val="0"/>
          <w:kern w:val="0"/>
          <w:sz w:val="24"/>
        </w:rPr>
        <w:t xml:space="preserve">igure 4 and </w:t>
      </w:r>
      <w:r w:rsidR="004A69EF">
        <w:rPr>
          <w:rFonts w:ascii="Times New Roman" w:hAnsi="Times New Roman"/>
          <w:snapToGrid w:val="0"/>
          <w:kern w:val="0"/>
          <w:sz w:val="24"/>
        </w:rPr>
        <w:t>F</w:t>
      </w:r>
      <w:r w:rsidRPr="009678B6">
        <w:rPr>
          <w:rFonts w:ascii="Times New Roman" w:hAnsi="Times New Roman" w:hint="eastAsia"/>
          <w:snapToGrid w:val="0"/>
          <w:kern w:val="0"/>
          <w:sz w:val="24"/>
        </w:rPr>
        <w:t xml:space="preserve">igure 5 are almost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same. This means that </w:t>
      </w:r>
      <m:oMath>
        <m:sSub>
          <m:sSubPr>
            <m:ctrlPr>
              <w:rPr>
                <w:rFonts w:ascii="Cambria Math" w:hAnsi="Cambria Math"/>
                <w:i/>
                <w:sz w:val="24"/>
              </w:rPr>
            </m:ctrlPr>
          </m:sSubPr>
          <m:e>
            <m:r>
              <w:rPr>
                <w:rFonts w:ascii="Cambria Math" w:hAnsi="Cambria Math"/>
                <w:sz w:val="24"/>
              </w:rPr>
              <m:t>τ</m:t>
            </m:r>
          </m:e>
          <m:sub>
            <m:r>
              <w:rPr>
                <w:rFonts w:ascii="Cambria Math" w:hAnsi="Cambria Math"/>
                <w:sz w:val="24"/>
              </w:rPr>
              <m:t>X</m:t>
            </m:r>
          </m:sub>
        </m:sSub>
      </m:oMath>
      <w:r w:rsidRPr="009678B6">
        <w:rPr>
          <w:rFonts w:ascii="Times New Roman" w:hAnsi="Times New Roman" w:hint="eastAsia"/>
          <w:snapToGrid w:val="0"/>
          <w:kern w:val="0"/>
          <w:sz w:val="24"/>
        </w:rPr>
        <w:t xml:space="preserve"> is crucial </w:t>
      </w:r>
      <w:r w:rsidR="004A69EF">
        <w:rPr>
          <w:rFonts w:ascii="Times New Roman" w:hAnsi="Times New Roman"/>
          <w:snapToGrid w:val="0"/>
          <w:kern w:val="0"/>
          <w:sz w:val="24"/>
        </w:rPr>
        <w:t xml:space="preserve">for </w:t>
      </w:r>
      <w:r w:rsidRPr="009678B6">
        <w:rPr>
          <w:rFonts w:ascii="Times New Roman" w:hAnsi="Times New Roman" w:hint="eastAsia"/>
          <w:snapToGrid w:val="0"/>
          <w:kern w:val="0"/>
          <w:sz w:val="24"/>
        </w:rPr>
        <w:t>determin</w:t>
      </w:r>
      <w:r w:rsidR="004A69EF">
        <w:rPr>
          <w:rFonts w:ascii="Times New Roman" w:hAnsi="Times New Roman"/>
          <w:snapToGrid w:val="0"/>
          <w:kern w:val="0"/>
          <w:sz w:val="24"/>
        </w:rPr>
        <w:t>ing</w:t>
      </w:r>
      <w:r w:rsidRPr="009678B6">
        <w:rPr>
          <w:rFonts w:ascii="Times New Roman" w:hAnsi="Times New Roman" w:hint="eastAsia"/>
          <w:snapToGrid w:val="0"/>
          <w:kern w:val="0"/>
          <w:sz w:val="24"/>
        </w:rPr>
        <w:t xml:space="preserve"> the operational pattern of firms.</w:t>
      </w:r>
    </w:p>
    <w:p w:rsidR="00280493" w:rsidRDefault="00280493" w:rsidP="00280493">
      <w:pPr>
        <w:widowControl/>
        <w:jc w:val="left"/>
        <w:rPr>
          <w:rFonts w:ascii="Times New Roman" w:hAnsi="Times New Roman"/>
          <w:snapToGrid w:val="0"/>
          <w:kern w:val="0"/>
          <w:sz w:val="24"/>
        </w:rPr>
      </w:pPr>
    </w:p>
    <w:p w:rsidR="005B5DAE" w:rsidRPr="009678B6" w:rsidRDefault="005B5DAE" w:rsidP="00280493">
      <w:pPr>
        <w:widowControl/>
        <w:jc w:val="center"/>
        <w:rPr>
          <w:rFonts w:ascii="Times New Roman" w:hAnsi="Times New Roman"/>
          <w:snapToGrid w:val="0"/>
          <w:kern w:val="0"/>
          <w:sz w:val="24"/>
        </w:rPr>
      </w:pPr>
      <w:r w:rsidRPr="009678B6">
        <w:rPr>
          <w:rFonts w:ascii="Times New Roman" w:hAnsi="Times New Roman" w:hint="eastAsia"/>
          <w:snapToGrid w:val="0"/>
          <w:kern w:val="0"/>
          <w:sz w:val="24"/>
        </w:rPr>
        <w:t xml:space="preserve">Figure 5 </w:t>
      </w:r>
      <w:r w:rsidRPr="00502BF8">
        <w:rPr>
          <w:rFonts w:ascii="Times New Roman" w:hAnsi="Times New Roman" w:hint="eastAsia"/>
          <w:snapToGrid w:val="0"/>
          <w:kern w:val="0"/>
          <w:sz w:val="24"/>
        </w:rPr>
        <w:t>Equilibrium when trade costs of both goods are lowered</w:t>
      </w:r>
    </w:p>
    <w:p w:rsidR="005B5DAE" w:rsidRPr="009678B6" w:rsidRDefault="005B5DAE" w:rsidP="005B5DAE">
      <w:pPr>
        <w:tabs>
          <w:tab w:val="left" w:pos="0"/>
        </w:tabs>
        <w:spacing w:line="360" w:lineRule="auto"/>
        <w:jc w:val="center"/>
        <w:rPr>
          <w:rFonts w:ascii="Times New Roman" w:hAnsi="Times New Roman"/>
          <w:snapToGrid w:val="0"/>
          <w:kern w:val="0"/>
          <w:sz w:val="24"/>
        </w:rPr>
      </w:pPr>
      <w:r w:rsidRPr="009678B6">
        <w:rPr>
          <w:rFonts w:ascii="Times New Roman" w:hAnsi="Times New Roman" w:hint="eastAsia"/>
          <w:snapToGrid w:val="0"/>
          <w:kern w:val="0"/>
          <w:sz w:val="24"/>
        </w:rPr>
        <w:t>(</w:t>
      </w:r>
      <m:oMath>
        <m:sSup>
          <m:sSupPr>
            <m:ctrlPr>
              <w:rPr>
                <w:rFonts w:ascii="Cambria Math" w:hAnsi="Cambria Math"/>
                <w:i/>
                <w:sz w:val="24"/>
              </w:rPr>
            </m:ctrlPr>
          </m:sSupPr>
          <m:e>
            <m:r>
              <w:rPr>
                <w:rFonts w:ascii="Cambria Math" w:hAnsi="Cambria Math"/>
                <w:sz w:val="24"/>
              </w:rPr>
              <m:t>τ</m:t>
            </m:r>
          </m:e>
          <m:sup>
            <m:r>
              <w:rPr>
                <w:rFonts w:ascii="Cambria Math" w:hAnsi="Cambria Math"/>
                <w:sz w:val="24"/>
              </w:rPr>
              <m:t>X</m:t>
            </m:r>
          </m:sup>
        </m:sSup>
        <m:r>
          <w:rPr>
            <w:rFonts w:ascii="Cambria Math" w:hAnsi="Cambria Math"/>
            <w:sz w:val="24"/>
          </w:rPr>
          <m:t>=0.01</m:t>
        </m:r>
        <m:r>
          <m:rPr>
            <m:sty m:val="p"/>
          </m:rPr>
          <w:rPr>
            <w:rFonts w:ascii="Cambria Math" w:hAnsi="Cambria Math"/>
            <w:sz w:val="24"/>
          </w:rPr>
          <m:t xml:space="preserve">, </m:t>
        </m:r>
        <m:sSup>
          <m:sSupPr>
            <m:ctrlPr>
              <w:rPr>
                <w:rFonts w:ascii="Cambria Math" w:hAnsi="Cambria Math"/>
                <w:i/>
                <w:sz w:val="24"/>
              </w:rPr>
            </m:ctrlPr>
          </m:sSupPr>
          <m:e>
            <m:r>
              <w:rPr>
                <w:rFonts w:ascii="Cambria Math" w:hAnsi="Cambria Math"/>
                <w:sz w:val="24"/>
              </w:rPr>
              <m:t>τ</m:t>
            </m:r>
          </m:e>
          <m:sup>
            <m:r>
              <w:rPr>
                <w:rFonts w:ascii="Cambria Math" w:hAnsi="Cambria Math"/>
                <w:sz w:val="24"/>
              </w:rPr>
              <m:t>M</m:t>
            </m:r>
          </m:sup>
        </m:sSup>
        <m:r>
          <w:rPr>
            <w:rFonts w:ascii="Cambria Math" w:hAnsi="Cambria Math"/>
            <w:sz w:val="24"/>
          </w:rPr>
          <m:t>=0.</m:t>
        </m:r>
        <m:r>
          <m:rPr>
            <m:sty m:val="p"/>
          </m:rPr>
          <w:rPr>
            <w:rFonts w:ascii="Cambria Math" w:hAnsi="Cambria Math"/>
            <w:sz w:val="24"/>
          </w:rPr>
          <m:t>01</m:t>
        </m:r>
      </m:oMath>
      <w:r w:rsidR="00154E61">
        <w:rPr>
          <w:rFonts w:ascii="Times New Roman" w:hAnsi="Times New Roman" w:hint="eastAsia"/>
          <w:snapToGrid w:val="0"/>
          <w:kern w:val="0"/>
          <w:sz w:val="24"/>
        </w:rPr>
        <w:t>)</w:t>
      </w:r>
    </w:p>
    <w:p w:rsidR="005B5DAE" w:rsidRPr="009678B6" w:rsidRDefault="00FC2689" w:rsidP="005B5DAE">
      <w:pPr>
        <w:spacing w:line="360" w:lineRule="auto"/>
        <w:rPr>
          <w:rFonts w:ascii="Times New Roman" w:hAnsi="Times New Roman"/>
          <w:snapToGrid w:val="0"/>
          <w:kern w:val="0"/>
          <w:sz w:val="24"/>
        </w:rPr>
      </w:pPr>
      <w:r>
        <w:rPr>
          <w:noProof/>
        </w:rPr>
        <w:drawing>
          <wp:inline distT="0" distB="0" distL="0" distR="0">
            <wp:extent cx="5396230" cy="3282950"/>
            <wp:effectExtent l="19050" t="0" r="0" b="0"/>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 cstate="print"/>
                    <a:srcRect/>
                    <a:stretch>
                      <a:fillRect/>
                    </a:stretch>
                  </pic:blipFill>
                  <pic:spPr bwMode="auto">
                    <a:xfrm>
                      <a:off x="0" y="0"/>
                      <a:ext cx="5396230" cy="3282950"/>
                    </a:xfrm>
                    <a:prstGeom prst="rect">
                      <a:avLst/>
                    </a:prstGeom>
                    <a:noFill/>
                    <a:ln w="9525">
                      <a:noFill/>
                      <a:miter lim="800000"/>
                      <a:headEnd/>
                      <a:tailEnd/>
                    </a:ln>
                  </pic:spPr>
                </pic:pic>
              </a:graphicData>
            </a:graphic>
          </wp:inline>
        </w:drawing>
      </w:r>
    </w:p>
    <w:p w:rsidR="005149F4" w:rsidRDefault="005149F4" w:rsidP="004A69EF">
      <w:pPr>
        <w:tabs>
          <w:tab w:val="left" w:pos="0"/>
        </w:tabs>
        <w:spacing w:line="360" w:lineRule="auto"/>
        <w:jc w:val="left"/>
        <w:rPr>
          <w:rFonts w:ascii="Times New Roman" w:hAnsi="Times New Roman"/>
          <w:snapToGrid w:val="0"/>
          <w:kern w:val="0"/>
          <w:sz w:val="24"/>
        </w:rPr>
      </w:pPr>
    </w:p>
    <w:p w:rsidR="005B5DAE" w:rsidRPr="009678B6" w:rsidRDefault="005B5DAE" w:rsidP="004A69E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Based on the above analyses, it can be said that </w:t>
      </w:r>
      <w:r w:rsidRPr="009678B6" w:rsidDel="004E53A1">
        <w:rPr>
          <w:rFonts w:ascii="Times New Roman" w:hAnsi="Times New Roman" w:hint="eastAsia"/>
          <w:snapToGrid w:val="0"/>
          <w:kern w:val="0"/>
          <w:sz w:val="24"/>
        </w:rPr>
        <w:t xml:space="preserve">horizontal </w:t>
      </w:r>
      <w:r w:rsidRPr="009678B6">
        <w:rPr>
          <w:rFonts w:ascii="Times New Roman" w:hAnsi="Times New Roman" w:hint="eastAsia"/>
          <w:snapToGrid w:val="0"/>
          <w:kern w:val="0"/>
          <w:sz w:val="24"/>
        </w:rPr>
        <w:t>MNEs</w:t>
      </w:r>
      <w:r w:rsidRPr="009678B6" w:rsidDel="004E53A1">
        <w:rPr>
          <w:rFonts w:ascii="Times New Roman" w:hAnsi="Times New Roman" w:hint="eastAsia"/>
          <w:snapToGrid w:val="0"/>
          <w:kern w:val="0"/>
          <w:sz w:val="24"/>
        </w:rPr>
        <w:t xml:space="preserve"> </w:t>
      </w:r>
      <w:r w:rsidRPr="009678B6">
        <w:rPr>
          <w:rFonts w:ascii="Times New Roman" w:hAnsi="Times New Roman" w:hint="eastAsia"/>
          <w:snapToGrid w:val="0"/>
          <w:kern w:val="0"/>
          <w:sz w:val="24"/>
        </w:rPr>
        <w:t xml:space="preserve">are </w:t>
      </w:r>
      <w:r w:rsidRPr="009678B6" w:rsidDel="004E53A1">
        <w:rPr>
          <w:rFonts w:ascii="Times New Roman" w:hAnsi="Times New Roman" w:hint="eastAsia"/>
          <w:snapToGrid w:val="0"/>
          <w:kern w:val="0"/>
          <w:sz w:val="24"/>
        </w:rPr>
        <w:t xml:space="preserve">more likely to exist when </w:t>
      </w:r>
      <w:r w:rsidRPr="009678B6" w:rsidDel="004E53A1">
        <w:rPr>
          <w:rFonts w:ascii="Times New Roman" w:hAnsi="Times New Roman"/>
          <w:snapToGrid w:val="0"/>
          <w:kern w:val="0"/>
          <w:sz w:val="24"/>
        </w:rPr>
        <w:t>countries</w:t>
      </w:r>
      <w:r w:rsidRPr="009678B6" w:rsidDel="004E53A1">
        <w:rPr>
          <w:rFonts w:ascii="Times New Roman" w:hAnsi="Times New Roman" w:hint="eastAsia"/>
          <w:snapToGrid w:val="0"/>
          <w:kern w:val="0"/>
          <w:sz w:val="24"/>
        </w:rPr>
        <w:t xml:space="preserve"> are similar in size and in relative factor endowments</w:t>
      </w:r>
      <w:r w:rsidR="004A69EF">
        <w:rPr>
          <w:rFonts w:ascii="Times New Roman" w:hAnsi="Times New Roman"/>
          <w:snapToGrid w:val="0"/>
          <w:kern w:val="0"/>
          <w:sz w:val="24"/>
        </w:rPr>
        <w:t>.</w:t>
      </w:r>
      <w:r w:rsidRPr="009678B6" w:rsidDel="004E53A1">
        <w:rPr>
          <w:rFonts w:ascii="Times New Roman" w:hAnsi="Times New Roman" w:hint="eastAsia"/>
          <w:snapToGrid w:val="0"/>
          <w:kern w:val="0"/>
          <w:sz w:val="24"/>
        </w:rPr>
        <w:t xml:space="preserve"> Vertical </w:t>
      </w:r>
      <w:r w:rsidRPr="009678B6">
        <w:rPr>
          <w:rFonts w:ascii="Times New Roman" w:hAnsi="Times New Roman"/>
          <w:snapToGrid w:val="0"/>
          <w:kern w:val="0"/>
          <w:sz w:val="24"/>
        </w:rPr>
        <w:t>MNEs</w:t>
      </w:r>
      <w:r w:rsidRPr="009678B6" w:rsidDel="004E53A1">
        <w:rPr>
          <w:rFonts w:ascii="Times New Roman" w:hAnsi="Times New Roman" w:hint="eastAsia"/>
          <w:snapToGrid w:val="0"/>
          <w:kern w:val="0"/>
          <w:sz w:val="24"/>
        </w:rPr>
        <w:t xml:space="preserve"> are more likely to exist when countries differ in relative factor endowments, and trade costs are positive. From the results of the simulation, </w:t>
      </w:r>
      <w:r w:rsidRPr="009678B6" w:rsidDel="004E53A1">
        <w:rPr>
          <w:rFonts w:ascii="Times New Roman" w:hAnsi="Times New Roman"/>
          <w:snapToGrid w:val="0"/>
          <w:kern w:val="0"/>
          <w:sz w:val="24"/>
        </w:rPr>
        <w:t xml:space="preserve">lower </w:t>
      </w:r>
      <w:r w:rsidRPr="009678B6">
        <w:rPr>
          <w:rFonts w:ascii="Times New Roman" w:hAnsi="Times New Roman"/>
          <w:snapToGrid w:val="0"/>
          <w:kern w:val="0"/>
          <w:sz w:val="24"/>
        </w:rPr>
        <w:t>trade costs of</w:t>
      </w:r>
      <w:r w:rsidRPr="009678B6" w:rsidDel="004E53A1">
        <w:rPr>
          <w:rFonts w:ascii="Times New Roman" w:hAnsi="Times New Roman"/>
          <w:snapToGrid w:val="0"/>
          <w:kern w:val="0"/>
          <w:sz w:val="24"/>
        </w:rPr>
        <w:t xml:space="preserve"> final good</w:t>
      </w:r>
      <w:r w:rsidR="00E75F37">
        <w:rPr>
          <w:rFonts w:ascii="Times New Roman" w:hAnsi="Times New Roman"/>
          <w:snapToGrid w:val="0"/>
          <w:kern w:val="0"/>
          <w:sz w:val="24"/>
        </w:rPr>
        <w:t>s</w:t>
      </w:r>
      <w:r w:rsidRPr="009678B6" w:rsidDel="004E53A1">
        <w:rPr>
          <w:rFonts w:ascii="Times New Roman" w:hAnsi="Times New Roman"/>
          <w:snapToGrid w:val="0"/>
          <w:kern w:val="0"/>
          <w:sz w:val="24"/>
        </w:rPr>
        <w:t xml:space="preserve"> and difference</w:t>
      </w:r>
      <w:r w:rsidR="004A69EF">
        <w:rPr>
          <w:rFonts w:ascii="Times New Roman" w:hAnsi="Times New Roman"/>
          <w:snapToGrid w:val="0"/>
          <w:kern w:val="0"/>
          <w:sz w:val="24"/>
        </w:rPr>
        <w:t>s</w:t>
      </w:r>
      <w:r w:rsidRPr="009678B6" w:rsidDel="004E53A1">
        <w:rPr>
          <w:rFonts w:ascii="Times New Roman" w:hAnsi="Times New Roman"/>
          <w:snapToGrid w:val="0"/>
          <w:kern w:val="0"/>
          <w:sz w:val="24"/>
        </w:rPr>
        <w:t xml:space="preserve"> </w:t>
      </w:r>
      <w:r w:rsidRPr="009678B6" w:rsidDel="004E53A1">
        <w:rPr>
          <w:rFonts w:ascii="Times New Roman" w:hAnsi="Times New Roman" w:hint="eastAsia"/>
          <w:snapToGrid w:val="0"/>
          <w:kern w:val="0"/>
          <w:sz w:val="24"/>
        </w:rPr>
        <w:t xml:space="preserve">in factor </w:t>
      </w:r>
      <w:r w:rsidRPr="009678B6" w:rsidDel="004E53A1">
        <w:rPr>
          <w:rFonts w:ascii="Times New Roman" w:hAnsi="Times New Roman"/>
          <w:snapToGrid w:val="0"/>
          <w:kern w:val="0"/>
          <w:sz w:val="24"/>
        </w:rPr>
        <w:t>intensity</w:t>
      </w:r>
      <w:r w:rsidRPr="009678B6" w:rsidDel="004E53A1">
        <w:rPr>
          <w:rFonts w:ascii="Times New Roman" w:hAnsi="Times New Roman" w:hint="eastAsia"/>
          <w:snapToGrid w:val="0"/>
          <w:kern w:val="0"/>
          <w:sz w:val="24"/>
        </w:rPr>
        <w:t xml:space="preserve"> are the condition</w:t>
      </w:r>
      <w:r w:rsidR="004A69EF">
        <w:rPr>
          <w:rFonts w:ascii="Times New Roman" w:hAnsi="Times New Roman"/>
          <w:snapToGrid w:val="0"/>
          <w:kern w:val="0"/>
          <w:sz w:val="24"/>
        </w:rPr>
        <w:t>s</w:t>
      </w:r>
      <w:r w:rsidRPr="009678B6" w:rsidDel="004E53A1">
        <w:rPr>
          <w:rFonts w:ascii="Times New Roman" w:hAnsi="Times New Roman" w:hint="eastAsia"/>
          <w:snapToGrid w:val="0"/>
          <w:kern w:val="0"/>
          <w:sz w:val="24"/>
        </w:rPr>
        <w:t xml:space="preserve"> </w:t>
      </w:r>
      <w:r w:rsidR="004A69EF">
        <w:rPr>
          <w:rFonts w:ascii="Times New Roman" w:hAnsi="Times New Roman"/>
          <w:snapToGrid w:val="0"/>
          <w:kern w:val="0"/>
          <w:sz w:val="24"/>
        </w:rPr>
        <w:t xml:space="preserve">for </w:t>
      </w:r>
      <w:r w:rsidRPr="009678B6" w:rsidDel="004E53A1">
        <w:rPr>
          <w:rFonts w:ascii="Times New Roman" w:hAnsi="Times New Roman" w:hint="eastAsia"/>
          <w:snapToGrid w:val="0"/>
          <w:kern w:val="0"/>
          <w:sz w:val="24"/>
        </w:rPr>
        <w:t>attract</w:t>
      </w:r>
      <w:r w:rsidR="004A69EF">
        <w:rPr>
          <w:rFonts w:ascii="Times New Roman" w:hAnsi="Times New Roman"/>
          <w:snapToGrid w:val="0"/>
          <w:kern w:val="0"/>
          <w:sz w:val="24"/>
        </w:rPr>
        <w:t>ing</w:t>
      </w:r>
      <w:r w:rsidRPr="009678B6" w:rsidDel="004E53A1">
        <w:rPr>
          <w:rFonts w:ascii="Times New Roman" w:hAnsi="Times New Roman" w:hint="eastAsia"/>
          <w:snapToGrid w:val="0"/>
          <w:kern w:val="0"/>
          <w:sz w:val="24"/>
        </w:rPr>
        <w:t xml:space="preserve"> vertical </w:t>
      </w:r>
      <w:r w:rsidRPr="009678B6">
        <w:rPr>
          <w:rFonts w:ascii="Times New Roman" w:hAnsi="Times New Roman" w:hint="eastAsia"/>
          <w:snapToGrid w:val="0"/>
          <w:kern w:val="0"/>
          <w:sz w:val="24"/>
        </w:rPr>
        <w:t>MNEs</w:t>
      </w:r>
      <w:r w:rsidRPr="009678B6" w:rsidDel="004E53A1">
        <w:rPr>
          <w:rFonts w:ascii="Times New Roman" w:hAnsi="Times New Roman" w:hint="eastAsia"/>
          <w:snapToGrid w:val="0"/>
          <w:kern w:val="0"/>
          <w:sz w:val="24"/>
        </w:rPr>
        <w:t>.</w:t>
      </w:r>
    </w:p>
    <w:p w:rsidR="009678B6" w:rsidRDefault="005B5DAE" w:rsidP="004A69E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Overall, we </w:t>
      </w:r>
      <w:r w:rsidR="004A69EF">
        <w:rPr>
          <w:rFonts w:ascii="Times New Roman" w:hAnsi="Times New Roman"/>
          <w:snapToGrid w:val="0"/>
          <w:kern w:val="0"/>
          <w:sz w:val="24"/>
        </w:rPr>
        <w:t xml:space="preserve">have </w:t>
      </w:r>
      <w:r w:rsidRPr="009678B6">
        <w:rPr>
          <w:rFonts w:ascii="Times New Roman" w:hAnsi="Times New Roman" w:hint="eastAsia"/>
          <w:snapToGrid w:val="0"/>
          <w:kern w:val="0"/>
          <w:sz w:val="24"/>
        </w:rPr>
        <w:t>obtain</w:t>
      </w:r>
      <w:r w:rsidR="004A69EF">
        <w:rPr>
          <w:rFonts w:ascii="Times New Roman" w:hAnsi="Times New Roman"/>
          <w:snapToGrid w:val="0"/>
          <w:kern w:val="0"/>
          <w:sz w:val="24"/>
        </w:rPr>
        <w:t>ed</w:t>
      </w:r>
      <w:r w:rsidRPr="009678B6">
        <w:rPr>
          <w:rFonts w:ascii="Times New Roman" w:hAnsi="Times New Roman" w:hint="eastAsia"/>
          <w:snapToGrid w:val="0"/>
          <w:kern w:val="0"/>
          <w:sz w:val="24"/>
        </w:rPr>
        <w:t xml:space="preserve"> some idea from the simulation analyses, but in order </w:t>
      </w:r>
      <w:r w:rsidR="004A69EF">
        <w:rPr>
          <w:rFonts w:ascii="Times New Roman" w:hAnsi="Times New Roman"/>
          <w:snapToGrid w:val="0"/>
          <w:kern w:val="0"/>
          <w:sz w:val="24"/>
        </w:rPr>
        <w:t xml:space="preserve">gain a deeper </w:t>
      </w:r>
      <w:r w:rsidRPr="009678B6">
        <w:rPr>
          <w:rFonts w:ascii="Times New Roman" w:hAnsi="Times New Roman" w:hint="eastAsia"/>
          <w:snapToGrid w:val="0"/>
          <w:kern w:val="0"/>
          <w:sz w:val="24"/>
        </w:rPr>
        <w:t>insight, we pick up three cells and examine those. We label th</w:t>
      </w:r>
      <w:r w:rsidR="004A69EF">
        <w:rPr>
          <w:rFonts w:ascii="Times New Roman" w:hAnsi="Times New Roman"/>
          <w:snapToGrid w:val="0"/>
          <w:kern w:val="0"/>
          <w:sz w:val="24"/>
        </w:rPr>
        <w:t>e</w:t>
      </w:r>
      <w:r w:rsidRPr="009678B6">
        <w:rPr>
          <w:rFonts w:ascii="Times New Roman" w:hAnsi="Times New Roman" w:hint="eastAsia"/>
          <w:snapToGrid w:val="0"/>
          <w:kern w:val="0"/>
          <w:sz w:val="24"/>
        </w:rPr>
        <w:t xml:space="preserve">se three </w:t>
      </w:r>
      <w:r w:rsidRPr="009678B6">
        <w:rPr>
          <w:rFonts w:ascii="Times New Roman" w:hAnsi="Times New Roman" w:hint="eastAsia"/>
          <w:snapToGrid w:val="0"/>
          <w:kern w:val="0"/>
          <w:sz w:val="24"/>
        </w:rPr>
        <w:lastRenderedPageBreak/>
        <w:t>cells in the box as CHN (China), JPN (Japan), and MLY</w:t>
      </w:r>
      <w:r w:rsidR="004A69EF">
        <w:rPr>
          <w:rFonts w:ascii="Times New Roman" w:hAnsi="Times New Roman"/>
          <w:snapToGrid w:val="0"/>
          <w:kern w:val="0"/>
          <w:sz w:val="24"/>
        </w:rPr>
        <w:t xml:space="preserve"> </w:t>
      </w:r>
      <w:r w:rsidRPr="009678B6">
        <w:rPr>
          <w:rFonts w:ascii="Times New Roman" w:hAnsi="Times New Roman" w:hint="eastAsia"/>
          <w:snapToGrid w:val="0"/>
          <w:kern w:val="0"/>
          <w:sz w:val="24"/>
        </w:rPr>
        <w:t xml:space="preserve">(Malaysia) according to their factor endowments relative to the United States. Note that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factor </w:t>
      </w:r>
      <w:r w:rsidRPr="009678B6">
        <w:rPr>
          <w:rFonts w:ascii="Times New Roman" w:hAnsi="Times New Roman"/>
          <w:snapToGrid w:val="0"/>
          <w:kern w:val="0"/>
          <w:sz w:val="24"/>
        </w:rPr>
        <w:t>endowment of the United States is</w:t>
      </w:r>
      <w:r w:rsidRPr="009678B6">
        <w:rPr>
          <w:rFonts w:ascii="Times New Roman" w:hAnsi="Times New Roman" w:hint="eastAsia"/>
          <w:snapToGrid w:val="0"/>
          <w:kern w:val="0"/>
          <w:sz w:val="24"/>
        </w:rPr>
        <w:t xml:space="preserve"> measured from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southwest corner, while that of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other labeled countries </w:t>
      </w:r>
      <w:r w:rsidR="004A69EF">
        <w:rPr>
          <w:rFonts w:ascii="Times New Roman" w:hAnsi="Times New Roman"/>
          <w:snapToGrid w:val="0"/>
          <w:kern w:val="0"/>
          <w:sz w:val="24"/>
        </w:rPr>
        <w:t xml:space="preserve">is measured from the </w:t>
      </w:r>
      <w:r w:rsidRPr="009678B6">
        <w:rPr>
          <w:rFonts w:ascii="Times New Roman" w:hAnsi="Times New Roman" w:hint="eastAsia"/>
          <w:snapToGrid w:val="0"/>
          <w:kern w:val="0"/>
          <w:sz w:val="24"/>
        </w:rPr>
        <w:t xml:space="preserve">northeast corner. The location of the labeled </w:t>
      </w:r>
      <w:r w:rsidR="00846E6D">
        <w:rPr>
          <w:rFonts w:ascii="Times New Roman" w:hAnsi="Times New Roman" w:hint="eastAsia"/>
          <w:snapToGrid w:val="0"/>
          <w:kern w:val="0"/>
          <w:sz w:val="24"/>
        </w:rPr>
        <w:t>country</w:t>
      </w:r>
      <w:r w:rsidRPr="009678B6">
        <w:rPr>
          <w:rFonts w:ascii="Times New Roman" w:hAnsi="Times New Roman" w:hint="eastAsia"/>
          <w:snapToGrid w:val="0"/>
          <w:kern w:val="0"/>
          <w:sz w:val="24"/>
        </w:rPr>
        <w:t xml:space="preserve"> is determined by the share of factor endowment. For example, </w:t>
      </w:r>
      <w:r w:rsidR="0040569E">
        <w:rPr>
          <w:rFonts w:ascii="Times New Roman" w:hAnsi="Times New Roman" w:hint="eastAsia"/>
          <w:snapToGrid w:val="0"/>
          <w:kern w:val="0"/>
          <w:sz w:val="24"/>
        </w:rPr>
        <w:t>t</w:t>
      </w:r>
      <w:r w:rsidR="00502BF8" w:rsidRPr="00502BF8">
        <w:rPr>
          <w:rFonts w:ascii="Times New Roman" w:hAnsi="Times New Roman"/>
          <w:snapToGrid w:val="0"/>
          <w:kern w:val="0"/>
          <w:sz w:val="24"/>
        </w:rPr>
        <w:t>he location of Japan is upper-right from the center</w:t>
      </w:r>
      <w:r w:rsidR="00502BF8">
        <w:rPr>
          <w:rFonts w:ascii="Times New Roman" w:hAnsi="Times New Roman" w:hint="eastAsia"/>
          <w:snapToGrid w:val="0"/>
          <w:kern w:val="0"/>
          <w:sz w:val="24"/>
        </w:rPr>
        <w:t>,</w:t>
      </w:r>
      <w:r w:rsidR="004A69EF">
        <w:rPr>
          <w:rFonts w:ascii="Times New Roman" w:hAnsi="Times New Roman"/>
          <w:snapToGrid w:val="0"/>
          <w:color w:val="FF0000"/>
          <w:kern w:val="0"/>
          <w:sz w:val="24"/>
        </w:rPr>
        <w:t xml:space="preserve"> </w:t>
      </w:r>
      <w:r w:rsidR="00323356">
        <w:rPr>
          <w:rFonts w:ascii="Times New Roman" w:hAnsi="Times New Roman" w:hint="eastAsia"/>
          <w:snapToGrid w:val="0"/>
          <w:kern w:val="0"/>
          <w:sz w:val="24"/>
        </w:rPr>
        <w:t>since Japan</w:t>
      </w:r>
      <w:r w:rsidRPr="009678B6">
        <w:rPr>
          <w:rFonts w:ascii="Times New Roman" w:hAnsi="Times New Roman" w:hint="eastAsia"/>
          <w:snapToGrid w:val="0"/>
          <w:kern w:val="0"/>
          <w:sz w:val="24"/>
        </w:rPr>
        <w:t xml:space="preserve"> has </w:t>
      </w:r>
      <w:r w:rsidR="004A69EF">
        <w:rPr>
          <w:rFonts w:ascii="Times New Roman" w:hAnsi="Times New Roman"/>
          <w:snapToGrid w:val="0"/>
          <w:kern w:val="0"/>
          <w:sz w:val="24"/>
        </w:rPr>
        <w:t xml:space="preserve">a </w:t>
      </w:r>
      <w:r w:rsidRPr="009678B6">
        <w:rPr>
          <w:rFonts w:ascii="Times New Roman" w:hAnsi="Times New Roman" w:hint="eastAsia"/>
          <w:snapToGrid w:val="0"/>
          <w:kern w:val="0"/>
          <w:sz w:val="24"/>
        </w:rPr>
        <w:t>40</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 share of unskilled labor and 30</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 share of skilled labor if there are only two countries, Japan and the United States, in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world. </w:t>
      </w:r>
      <w:r w:rsidR="004A69EF">
        <w:rPr>
          <w:rFonts w:ascii="Times New Roman" w:hAnsi="Times New Roman"/>
          <w:snapToGrid w:val="0"/>
          <w:kern w:val="0"/>
          <w:sz w:val="24"/>
        </w:rPr>
        <w:t>The l</w:t>
      </w:r>
      <w:r w:rsidRPr="009678B6">
        <w:rPr>
          <w:rFonts w:ascii="Times New Roman" w:hAnsi="Times New Roman" w:hint="eastAsia"/>
          <w:snapToGrid w:val="0"/>
          <w:kern w:val="0"/>
          <w:sz w:val="24"/>
        </w:rPr>
        <w:t xml:space="preserve">ocations of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other countries are determined </w:t>
      </w:r>
      <w:r w:rsidR="004A69EF">
        <w:rPr>
          <w:rFonts w:ascii="Times New Roman" w:hAnsi="Times New Roman"/>
          <w:snapToGrid w:val="0"/>
          <w:kern w:val="0"/>
          <w:sz w:val="24"/>
        </w:rPr>
        <w:t xml:space="preserve">in </w:t>
      </w:r>
      <w:r w:rsidRPr="009678B6">
        <w:rPr>
          <w:rFonts w:ascii="Times New Roman" w:hAnsi="Times New Roman" w:hint="eastAsia"/>
          <w:snapToGrid w:val="0"/>
          <w:kern w:val="0"/>
          <w:sz w:val="24"/>
        </w:rPr>
        <w:t>the same manner.</w:t>
      </w:r>
    </w:p>
    <w:p w:rsidR="009678B6" w:rsidRDefault="005B5DAE" w:rsidP="004A69E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The value for the case of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US and C</w:t>
      </w:r>
      <w:r w:rsidRPr="009678B6">
        <w:rPr>
          <w:rFonts w:ascii="Times New Roman" w:hAnsi="Times New Roman"/>
          <w:snapToGrid w:val="0"/>
          <w:kern w:val="0"/>
          <w:sz w:val="24"/>
        </w:rPr>
        <w:t>h</w:t>
      </w:r>
      <w:r w:rsidRPr="009678B6">
        <w:rPr>
          <w:rFonts w:ascii="Times New Roman" w:hAnsi="Times New Roman" w:hint="eastAsia"/>
          <w:snapToGrid w:val="0"/>
          <w:kern w:val="0"/>
          <w:sz w:val="24"/>
        </w:rPr>
        <w:t>ina (CHN) in Figure 2 is 10.010, and the number means that type</w:t>
      </w:r>
      <w:r w:rsidR="004A69EF">
        <w:rPr>
          <w:rFonts w:ascii="Times New Roman" w:hAnsi="Times New Roman"/>
          <w:snapToGrid w:val="0"/>
          <w:kern w:val="0"/>
          <w:sz w:val="24"/>
        </w:rPr>
        <w:t>-</w:t>
      </w:r>
      <w:r w:rsidRPr="009678B6">
        <w:rPr>
          <w:rFonts w:ascii="Times New Roman" w:hAnsi="Times New Roman" w:hint="eastAsia"/>
          <w:snapToGrid w:val="0"/>
          <w:kern w:val="0"/>
          <w:sz w:val="24"/>
        </w:rPr>
        <w:t>v</w:t>
      </w:r>
      <w:r w:rsidRPr="009678B6">
        <w:rPr>
          <w:rFonts w:ascii="Times New Roman" w:hAnsi="Times New Roman"/>
          <w:snapToGrid w:val="0"/>
          <w:kern w:val="0"/>
          <w:sz w:val="24"/>
        </w:rPr>
        <w:t>1</w:t>
      </w:r>
      <w:r w:rsidRPr="009678B6">
        <w:rPr>
          <w:rFonts w:ascii="Times New Roman" w:hAnsi="Times New Roman" w:hint="eastAsia"/>
          <w:snapToGrid w:val="0"/>
          <w:kern w:val="0"/>
          <w:sz w:val="24"/>
        </w:rPr>
        <w:t xml:space="preserve"> and </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d2 firms arise in the equilibrium regime. Other than </w:t>
      </w:r>
      <w:r w:rsidR="004A69EF">
        <w:rPr>
          <w:rFonts w:ascii="Times New Roman" w:hAnsi="Times New Roman"/>
          <w:snapToGrid w:val="0"/>
          <w:kern w:val="0"/>
          <w:sz w:val="24"/>
        </w:rPr>
        <w:t>F</w:t>
      </w:r>
      <w:r w:rsidRPr="009678B6">
        <w:rPr>
          <w:rFonts w:ascii="Times New Roman" w:hAnsi="Times New Roman" w:hint="eastAsia"/>
          <w:snapToGrid w:val="0"/>
          <w:kern w:val="0"/>
          <w:sz w:val="24"/>
        </w:rPr>
        <w:t>igure 2, only type</w:t>
      </w:r>
      <w:r w:rsidR="004A69EF">
        <w:rPr>
          <w:rFonts w:ascii="Times New Roman" w:hAnsi="Times New Roman"/>
          <w:snapToGrid w:val="0"/>
          <w:kern w:val="0"/>
          <w:sz w:val="24"/>
        </w:rPr>
        <w:t>-</w:t>
      </w:r>
      <w:r w:rsidRPr="009678B6">
        <w:rPr>
          <w:rFonts w:ascii="Times New Roman" w:hAnsi="Times New Roman" w:hint="eastAsia"/>
          <w:snapToGrid w:val="0"/>
          <w:kern w:val="0"/>
          <w:sz w:val="24"/>
        </w:rPr>
        <w:t>v1 firm</w:t>
      </w:r>
      <w:r w:rsidR="004A69EF">
        <w:rPr>
          <w:rFonts w:ascii="Times New Roman" w:hAnsi="Times New Roman"/>
          <w:snapToGrid w:val="0"/>
          <w:kern w:val="0"/>
          <w:sz w:val="24"/>
        </w:rPr>
        <w:t>s</w:t>
      </w:r>
      <w:r w:rsidRPr="009678B6">
        <w:rPr>
          <w:rFonts w:ascii="Times New Roman" w:hAnsi="Times New Roman" w:hint="eastAsia"/>
          <w:snapToGrid w:val="0"/>
          <w:kern w:val="0"/>
          <w:sz w:val="24"/>
        </w:rPr>
        <w:t xml:space="preserve"> </w:t>
      </w:r>
      <w:r w:rsidR="004A69EF">
        <w:rPr>
          <w:rFonts w:ascii="Times New Roman" w:hAnsi="Times New Roman"/>
          <w:snapToGrid w:val="0"/>
          <w:kern w:val="0"/>
          <w:sz w:val="24"/>
        </w:rPr>
        <w:t xml:space="preserve">are </w:t>
      </w:r>
      <w:r w:rsidRPr="009678B6">
        <w:rPr>
          <w:rFonts w:ascii="Times New Roman" w:hAnsi="Times New Roman" w:hint="eastAsia"/>
          <w:snapToGrid w:val="0"/>
          <w:kern w:val="0"/>
          <w:sz w:val="24"/>
        </w:rPr>
        <w:t xml:space="preserve">active with lowering transportation cost for final or </w:t>
      </w:r>
      <w:r w:rsidRPr="009678B6">
        <w:rPr>
          <w:rFonts w:ascii="Times New Roman" w:hAnsi="Times New Roman"/>
          <w:snapToGrid w:val="0"/>
          <w:kern w:val="0"/>
          <w:sz w:val="24"/>
        </w:rPr>
        <w:t>intermediate</w:t>
      </w:r>
      <w:r w:rsidRPr="009678B6">
        <w:rPr>
          <w:rFonts w:ascii="Times New Roman" w:hAnsi="Times New Roman" w:hint="eastAsia"/>
          <w:snapToGrid w:val="0"/>
          <w:kern w:val="0"/>
          <w:sz w:val="24"/>
        </w:rPr>
        <w:t xml:space="preserve"> goods. In other word</w:t>
      </w:r>
      <w:r w:rsidR="004A69EF">
        <w:rPr>
          <w:rFonts w:ascii="Times New Roman" w:hAnsi="Times New Roman"/>
          <w:snapToGrid w:val="0"/>
          <w:kern w:val="0"/>
          <w:sz w:val="24"/>
        </w:rPr>
        <w:t>s</w:t>
      </w:r>
      <w:r w:rsidRPr="009678B6">
        <w:rPr>
          <w:rFonts w:ascii="Times New Roman" w:hAnsi="Times New Roman" w:hint="eastAsia"/>
          <w:snapToGrid w:val="0"/>
          <w:kern w:val="0"/>
          <w:sz w:val="24"/>
        </w:rPr>
        <w:t>, type</w:t>
      </w:r>
      <w:r w:rsidR="004A69EF">
        <w:rPr>
          <w:rFonts w:ascii="Times New Roman" w:hAnsi="Times New Roman"/>
          <w:snapToGrid w:val="0"/>
          <w:kern w:val="0"/>
          <w:sz w:val="24"/>
        </w:rPr>
        <w:t>-</w:t>
      </w:r>
      <w:r w:rsidRPr="009678B6">
        <w:rPr>
          <w:rFonts w:ascii="Times New Roman" w:hAnsi="Times New Roman" w:hint="eastAsia"/>
          <w:snapToGrid w:val="0"/>
          <w:kern w:val="0"/>
          <w:sz w:val="24"/>
        </w:rPr>
        <w:t>d1 firm</w:t>
      </w:r>
      <w:r w:rsidR="004A69EF">
        <w:rPr>
          <w:rFonts w:ascii="Times New Roman" w:hAnsi="Times New Roman"/>
          <w:snapToGrid w:val="0"/>
          <w:kern w:val="0"/>
          <w:sz w:val="24"/>
        </w:rPr>
        <w:t>s</w:t>
      </w:r>
      <w:r w:rsidRPr="009678B6">
        <w:rPr>
          <w:rFonts w:ascii="Times New Roman" w:hAnsi="Times New Roman" w:hint="eastAsia"/>
          <w:snapToGrid w:val="0"/>
          <w:kern w:val="0"/>
          <w:sz w:val="24"/>
        </w:rPr>
        <w:t xml:space="preserve"> </w:t>
      </w:r>
      <w:r w:rsidR="004A69EF">
        <w:rPr>
          <w:rFonts w:ascii="Times New Roman" w:hAnsi="Times New Roman"/>
          <w:snapToGrid w:val="0"/>
          <w:kern w:val="0"/>
          <w:sz w:val="24"/>
        </w:rPr>
        <w:t xml:space="preserve">are </w:t>
      </w:r>
      <w:r w:rsidRPr="009678B6">
        <w:rPr>
          <w:rFonts w:ascii="Times New Roman" w:hAnsi="Times New Roman" w:hint="eastAsia"/>
          <w:snapToGrid w:val="0"/>
          <w:kern w:val="0"/>
          <w:sz w:val="24"/>
        </w:rPr>
        <w:t>crowded out by type</w:t>
      </w:r>
      <w:r w:rsidR="004A69EF">
        <w:rPr>
          <w:rFonts w:ascii="Times New Roman" w:hAnsi="Times New Roman"/>
          <w:snapToGrid w:val="0"/>
          <w:kern w:val="0"/>
          <w:sz w:val="24"/>
        </w:rPr>
        <w:t>-</w:t>
      </w:r>
      <w:r w:rsidRPr="009678B6">
        <w:rPr>
          <w:rFonts w:ascii="Times New Roman" w:hAnsi="Times New Roman" w:hint="eastAsia"/>
          <w:snapToGrid w:val="0"/>
          <w:kern w:val="0"/>
          <w:sz w:val="24"/>
        </w:rPr>
        <w:t>v1 firm</w:t>
      </w:r>
      <w:r w:rsidR="004A69EF">
        <w:rPr>
          <w:rFonts w:ascii="Times New Roman" w:hAnsi="Times New Roman"/>
          <w:snapToGrid w:val="0"/>
          <w:kern w:val="0"/>
          <w:sz w:val="24"/>
        </w:rPr>
        <w:t>s</w:t>
      </w:r>
      <w:r w:rsidRPr="009678B6">
        <w:rPr>
          <w:rFonts w:ascii="Times New Roman" w:hAnsi="Times New Roman" w:hint="eastAsia"/>
          <w:snapToGrid w:val="0"/>
          <w:kern w:val="0"/>
          <w:sz w:val="24"/>
        </w:rPr>
        <w:t>. Type</w:t>
      </w:r>
      <w:r w:rsidR="004A69EF">
        <w:rPr>
          <w:rFonts w:ascii="Times New Roman" w:hAnsi="Times New Roman"/>
          <w:snapToGrid w:val="0"/>
          <w:kern w:val="0"/>
          <w:sz w:val="24"/>
        </w:rPr>
        <w:t>-</w:t>
      </w:r>
      <w:r w:rsidRPr="009678B6">
        <w:rPr>
          <w:rFonts w:ascii="Times New Roman" w:hAnsi="Times New Roman" w:hint="eastAsia"/>
          <w:snapToGrid w:val="0"/>
          <w:kern w:val="0"/>
          <w:sz w:val="24"/>
        </w:rPr>
        <w:t>v1</w:t>
      </w:r>
      <w:r w:rsidRPr="009678B6">
        <w:rPr>
          <w:rFonts w:ascii="Times New Roman" w:hAnsi="Times New Roman"/>
          <w:i/>
          <w:snapToGrid w:val="0"/>
          <w:kern w:val="0"/>
          <w:sz w:val="24"/>
        </w:rPr>
        <w:t xml:space="preserve"> </w:t>
      </w:r>
      <w:r w:rsidRPr="009678B6">
        <w:rPr>
          <w:rFonts w:ascii="Times New Roman" w:hAnsi="Times New Roman" w:hint="eastAsia"/>
          <w:snapToGrid w:val="0"/>
          <w:kern w:val="0"/>
          <w:sz w:val="24"/>
        </w:rPr>
        <w:t>firm</w:t>
      </w:r>
      <w:r w:rsidR="004A69EF">
        <w:rPr>
          <w:rFonts w:ascii="Times New Roman" w:hAnsi="Times New Roman"/>
          <w:snapToGrid w:val="0"/>
          <w:kern w:val="0"/>
          <w:sz w:val="24"/>
        </w:rPr>
        <w:t>s</w:t>
      </w:r>
      <w:r w:rsidRPr="009678B6">
        <w:rPr>
          <w:rFonts w:ascii="Times New Roman" w:hAnsi="Times New Roman" w:hint="eastAsia"/>
          <w:snapToGrid w:val="0"/>
          <w:kern w:val="0"/>
          <w:sz w:val="24"/>
        </w:rPr>
        <w:t xml:space="preserve"> install</w:t>
      </w:r>
      <w:r w:rsidR="004A69EF">
        <w:rPr>
          <w:rFonts w:ascii="Times New Roman" w:hAnsi="Times New Roman"/>
          <w:snapToGrid w:val="0"/>
          <w:kern w:val="0"/>
          <w:sz w:val="24"/>
        </w:rPr>
        <w:t xml:space="preserve"> their </w:t>
      </w:r>
      <w:r w:rsidRPr="009678B6">
        <w:rPr>
          <w:rFonts w:ascii="Times New Roman" w:hAnsi="Times New Roman" w:hint="eastAsia"/>
          <w:snapToGrid w:val="0"/>
          <w:kern w:val="0"/>
          <w:sz w:val="24"/>
        </w:rPr>
        <w:t>affiliates in China aim</w:t>
      </w:r>
      <w:r w:rsidR="004A69EF">
        <w:rPr>
          <w:rFonts w:ascii="Times New Roman" w:hAnsi="Times New Roman"/>
          <w:snapToGrid w:val="0"/>
          <w:kern w:val="0"/>
          <w:sz w:val="24"/>
        </w:rPr>
        <w:t>ing</w:t>
      </w:r>
      <w:r w:rsidRPr="009678B6">
        <w:rPr>
          <w:rFonts w:ascii="Times New Roman" w:hAnsi="Times New Roman" w:hint="eastAsia"/>
          <w:snapToGrid w:val="0"/>
          <w:kern w:val="0"/>
          <w:sz w:val="24"/>
        </w:rPr>
        <w:t xml:space="preserve"> at </w:t>
      </w:r>
      <w:r w:rsidRPr="009678B6">
        <w:rPr>
          <w:rFonts w:ascii="Times New Roman" w:hAnsi="Times New Roman"/>
          <w:snapToGrid w:val="0"/>
          <w:kern w:val="0"/>
          <w:sz w:val="24"/>
        </w:rPr>
        <w:t>abundant</w:t>
      </w:r>
      <w:r w:rsidRPr="009678B6">
        <w:rPr>
          <w:rFonts w:ascii="Times New Roman" w:hAnsi="Times New Roman" w:hint="eastAsia"/>
          <w:snapToGrid w:val="0"/>
          <w:kern w:val="0"/>
          <w:sz w:val="24"/>
        </w:rPr>
        <w:t xml:space="preserve"> unskilled labor. If </w:t>
      </w:r>
      <w:r w:rsidR="004A69EF">
        <w:rPr>
          <w:rFonts w:ascii="Times New Roman" w:hAnsi="Times New Roman"/>
          <w:snapToGrid w:val="0"/>
          <w:kern w:val="0"/>
          <w:sz w:val="24"/>
        </w:rPr>
        <w:t xml:space="preserve">a </w:t>
      </w:r>
      <w:r w:rsidRPr="009678B6">
        <w:rPr>
          <w:rFonts w:ascii="Times New Roman" w:hAnsi="Times New Roman" w:hint="eastAsia"/>
          <w:snapToGrid w:val="0"/>
          <w:kern w:val="0"/>
          <w:sz w:val="24"/>
        </w:rPr>
        <w:t>country like China with abundant unskilled labor wants to keep domestic firm</w:t>
      </w:r>
      <w:r w:rsidR="004A69EF">
        <w:rPr>
          <w:rFonts w:ascii="Times New Roman" w:hAnsi="Times New Roman"/>
          <w:snapToGrid w:val="0"/>
          <w:kern w:val="0"/>
          <w:sz w:val="24"/>
        </w:rPr>
        <w:t>s</w:t>
      </w:r>
      <w:r w:rsidRPr="009678B6">
        <w:rPr>
          <w:rFonts w:ascii="Times New Roman" w:hAnsi="Times New Roman" w:hint="eastAsia"/>
          <w:snapToGrid w:val="0"/>
          <w:kern w:val="0"/>
          <w:sz w:val="24"/>
        </w:rPr>
        <w:t xml:space="preserve"> (</w:t>
      </w:r>
      <w:r w:rsidRPr="009678B6">
        <w:rPr>
          <w:rFonts w:ascii="Times New Roman" w:hAnsi="Times New Roman"/>
          <w:snapToGrid w:val="0"/>
          <w:kern w:val="0"/>
          <w:sz w:val="24"/>
        </w:rPr>
        <w:t>type</w:t>
      </w:r>
      <w:r w:rsidRPr="009678B6">
        <w:rPr>
          <w:rFonts w:ascii="Times New Roman" w:hAnsi="Times New Roman" w:hint="eastAsia"/>
          <w:snapToGrid w:val="0"/>
          <w:kern w:val="0"/>
          <w:sz w:val="24"/>
        </w:rPr>
        <w:t xml:space="preserve"> </w:t>
      </w:r>
      <w:proofErr w:type="spellStart"/>
      <w:r w:rsidRPr="009678B6">
        <w:rPr>
          <w:rFonts w:ascii="Times New Roman" w:hAnsi="Times New Roman" w:hint="eastAsia"/>
          <w:snapToGrid w:val="0"/>
          <w:kern w:val="0"/>
          <w:sz w:val="24"/>
        </w:rPr>
        <w:t>d</w:t>
      </w:r>
      <w:r w:rsidRPr="009678B6">
        <w:rPr>
          <w:rFonts w:ascii="Times New Roman" w:hAnsi="Times New Roman"/>
          <w:i/>
          <w:snapToGrid w:val="0"/>
          <w:kern w:val="0"/>
          <w:sz w:val="24"/>
        </w:rPr>
        <w:t>j</w:t>
      </w:r>
      <w:proofErr w:type="spellEnd"/>
      <w:r w:rsidRPr="009678B6">
        <w:rPr>
          <w:rFonts w:ascii="Times New Roman" w:hAnsi="Times New Roman" w:hint="eastAsia"/>
          <w:snapToGrid w:val="0"/>
          <w:kern w:val="0"/>
          <w:sz w:val="24"/>
        </w:rPr>
        <w:t>)</w:t>
      </w:r>
      <w:r w:rsidR="00846E6D">
        <w:rPr>
          <w:rFonts w:ascii="Times New Roman" w:hAnsi="Times New Roman" w:hint="eastAsia"/>
          <w:snapToGrid w:val="0"/>
          <w:kern w:val="0"/>
          <w:sz w:val="24"/>
        </w:rPr>
        <w:t>,</w:t>
      </w:r>
      <w:r w:rsidRPr="009678B6">
        <w:rPr>
          <w:rFonts w:ascii="Times New Roman" w:hAnsi="Times New Roman" w:hint="eastAsia"/>
          <w:snapToGrid w:val="0"/>
          <w:kern w:val="0"/>
          <w:sz w:val="24"/>
        </w:rPr>
        <w:t xml:space="preserve"> </w:t>
      </w:r>
      <w:r w:rsidR="004A69EF">
        <w:rPr>
          <w:rFonts w:ascii="Times New Roman" w:hAnsi="Times New Roman"/>
          <w:snapToGrid w:val="0"/>
          <w:kern w:val="0"/>
          <w:sz w:val="24"/>
        </w:rPr>
        <w:t xml:space="preserve">then the </w:t>
      </w:r>
      <w:r w:rsidRPr="009678B6">
        <w:rPr>
          <w:rFonts w:ascii="Times New Roman" w:hAnsi="Times New Roman"/>
          <w:snapToGrid w:val="0"/>
          <w:kern w:val="0"/>
          <w:sz w:val="24"/>
        </w:rPr>
        <w:t>transportation</w:t>
      </w:r>
      <w:r w:rsidRPr="009678B6">
        <w:rPr>
          <w:rFonts w:ascii="Times New Roman" w:hAnsi="Times New Roman" w:hint="eastAsia"/>
          <w:snapToGrid w:val="0"/>
          <w:kern w:val="0"/>
          <w:sz w:val="24"/>
        </w:rPr>
        <w:t xml:space="preserve"> cost for both goods needs to be high.</w:t>
      </w:r>
    </w:p>
    <w:p w:rsidR="009678B6" w:rsidRDefault="005B5DAE" w:rsidP="004A69EF">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The value for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JPN cell in </w:t>
      </w:r>
      <w:r w:rsidR="004A69EF">
        <w:rPr>
          <w:rFonts w:ascii="Times New Roman" w:hAnsi="Times New Roman"/>
          <w:snapToGrid w:val="0"/>
          <w:kern w:val="0"/>
          <w:sz w:val="24"/>
        </w:rPr>
        <w:t>F</w:t>
      </w:r>
      <w:r w:rsidRPr="009678B6">
        <w:rPr>
          <w:rFonts w:ascii="Times New Roman" w:hAnsi="Times New Roman" w:hint="eastAsia"/>
          <w:snapToGrid w:val="0"/>
          <w:kern w:val="0"/>
          <w:sz w:val="24"/>
        </w:rPr>
        <w:t xml:space="preserve">igure 2 is </w:t>
      </w:r>
      <w:r w:rsidR="009678B6" w:rsidRPr="009678B6">
        <w:rPr>
          <w:rFonts w:ascii="Times New Roman" w:hAnsi="Times New Roman" w:hint="eastAsia"/>
          <w:snapToGrid w:val="0"/>
          <w:kern w:val="0"/>
          <w:sz w:val="24"/>
        </w:rPr>
        <w:t>101.1,</w:t>
      </w:r>
      <w:r w:rsidR="009678B6">
        <w:rPr>
          <w:rFonts w:ascii="Times New Roman" w:hAnsi="Times New Roman"/>
          <w:snapToGrid w:val="0"/>
          <w:kern w:val="0"/>
          <w:sz w:val="24"/>
        </w:rPr>
        <w:t xml:space="preserve"> </w:t>
      </w:r>
      <w:r w:rsidR="009678B6" w:rsidRPr="009678B6">
        <w:rPr>
          <w:rFonts w:ascii="Times New Roman" w:hAnsi="Times New Roman" w:hint="eastAsia"/>
          <w:snapToGrid w:val="0"/>
          <w:kern w:val="0"/>
          <w:sz w:val="24"/>
        </w:rPr>
        <w:t>which</w:t>
      </w:r>
      <w:r w:rsidRPr="009678B6">
        <w:rPr>
          <w:rFonts w:ascii="Times New Roman" w:hAnsi="Times New Roman" w:hint="eastAsia"/>
          <w:snapToGrid w:val="0"/>
          <w:kern w:val="0"/>
          <w:sz w:val="24"/>
        </w:rPr>
        <w:t xml:space="preserve"> means that there are type</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d1, </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h1, </w:t>
      </w:r>
      <w:r w:rsidRPr="009678B6">
        <w:rPr>
          <w:rFonts w:ascii="Times New Roman" w:hAnsi="Times New Roman"/>
          <w:snapToGrid w:val="0"/>
          <w:kern w:val="0"/>
          <w:sz w:val="24"/>
        </w:rPr>
        <w:t>and</w:t>
      </w:r>
      <w:r w:rsidRPr="009678B6">
        <w:rPr>
          <w:rFonts w:ascii="Times New Roman" w:hAnsi="Times New Roman" w:hint="eastAsia"/>
          <w:snapToGrid w:val="0"/>
          <w:kern w:val="0"/>
          <w:sz w:val="24"/>
        </w:rPr>
        <w:t xml:space="preserve"> </w:t>
      </w:r>
      <w:r w:rsidR="004A69EF">
        <w:rPr>
          <w:rFonts w:ascii="Times New Roman" w:hAnsi="Times New Roman"/>
          <w:snapToGrid w:val="0"/>
          <w:kern w:val="0"/>
          <w:sz w:val="24"/>
        </w:rPr>
        <w:t>-</w:t>
      </w:r>
      <w:r w:rsidRPr="009678B6">
        <w:rPr>
          <w:rFonts w:ascii="Times New Roman" w:hAnsi="Times New Roman" w:hint="eastAsia"/>
          <w:snapToGrid w:val="0"/>
          <w:kern w:val="0"/>
          <w:sz w:val="24"/>
        </w:rPr>
        <w:t>h2 firms. Type</w:t>
      </w:r>
      <w:r w:rsidR="004A69EF">
        <w:rPr>
          <w:rFonts w:ascii="Times New Roman" w:hAnsi="Times New Roman"/>
          <w:snapToGrid w:val="0"/>
          <w:kern w:val="0"/>
          <w:sz w:val="24"/>
        </w:rPr>
        <w:t>-</w:t>
      </w:r>
      <w:r w:rsidRPr="009678B6">
        <w:rPr>
          <w:rFonts w:ascii="Times New Roman" w:hAnsi="Times New Roman" w:hint="eastAsia"/>
          <w:snapToGrid w:val="0"/>
          <w:kern w:val="0"/>
          <w:sz w:val="24"/>
        </w:rPr>
        <w:t>d1 firm</w:t>
      </w:r>
      <w:r w:rsidR="004A69EF">
        <w:rPr>
          <w:rFonts w:ascii="Times New Roman" w:hAnsi="Times New Roman"/>
          <w:snapToGrid w:val="0"/>
          <w:kern w:val="0"/>
          <w:sz w:val="24"/>
        </w:rPr>
        <w:t>s</w:t>
      </w:r>
      <w:r w:rsidRPr="009678B6">
        <w:rPr>
          <w:rFonts w:ascii="Times New Roman" w:hAnsi="Times New Roman" w:hint="eastAsia"/>
          <w:snapToGrid w:val="0"/>
          <w:kern w:val="0"/>
          <w:sz w:val="24"/>
        </w:rPr>
        <w:t xml:space="preserve"> </w:t>
      </w:r>
      <w:r w:rsidR="004A69EF">
        <w:rPr>
          <w:rFonts w:ascii="Times New Roman" w:hAnsi="Times New Roman"/>
          <w:snapToGrid w:val="0"/>
          <w:kern w:val="0"/>
          <w:sz w:val="24"/>
        </w:rPr>
        <w:t xml:space="preserve">are </w:t>
      </w:r>
      <w:r w:rsidRPr="009678B6">
        <w:rPr>
          <w:rFonts w:ascii="Times New Roman" w:hAnsi="Times New Roman" w:hint="eastAsia"/>
          <w:snapToGrid w:val="0"/>
          <w:kern w:val="0"/>
          <w:sz w:val="24"/>
        </w:rPr>
        <w:t>crowded out and only type</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h firms arise if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transportation cost for </w:t>
      </w:r>
      <w:r w:rsidRPr="009678B6">
        <w:rPr>
          <w:rFonts w:ascii="Times New Roman" w:hAnsi="Times New Roman"/>
          <w:snapToGrid w:val="0"/>
          <w:kern w:val="0"/>
          <w:sz w:val="24"/>
        </w:rPr>
        <w:t>intermediate</w:t>
      </w:r>
      <w:r w:rsidRPr="009678B6">
        <w:rPr>
          <w:rFonts w:ascii="Times New Roman" w:hAnsi="Times New Roman" w:hint="eastAsia"/>
          <w:snapToGrid w:val="0"/>
          <w:kern w:val="0"/>
          <w:sz w:val="24"/>
        </w:rPr>
        <w:t xml:space="preserve"> goods is lowered. On the other hand, if </w:t>
      </w:r>
      <w:r w:rsidR="004A69EF">
        <w:rPr>
          <w:rFonts w:ascii="Times New Roman" w:hAnsi="Times New Roman"/>
          <w:snapToGrid w:val="0"/>
          <w:kern w:val="0"/>
          <w:sz w:val="24"/>
        </w:rPr>
        <w:t xml:space="preserve">the </w:t>
      </w:r>
      <w:r w:rsidRPr="009678B6">
        <w:rPr>
          <w:rFonts w:ascii="Times New Roman" w:hAnsi="Times New Roman" w:hint="eastAsia"/>
          <w:snapToGrid w:val="0"/>
          <w:kern w:val="0"/>
          <w:sz w:val="24"/>
        </w:rPr>
        <w:t xml:space="preserve">transportation cost for final goods is lowered, </w:t>
      </w:r>
      <w:r w:rsidR="004A69EF">
        <w:rPr>
          <w:rFonts w:ascii="Times New Roman" w:hAnsi="Times New Roman"/>
          <w:snapToGrid w:val="0"/>
          <w:kern w:val="0"/>
          <w:sz w:val="24"/>
        </w:rPr>
        <w:t xml:space="preserve">then </w:t>
      </w:r>
      <w:r w:rsidRPr="009678B6">
        <w:rPr>
          <w:rFonts w:ascii="Times New Roman" w:hAnsi="Times New Roman" w:hint="eastAsia"/>
          <w:snapToGrid w:val="0"/>
          <w:kern w:val="0"/>
          <w:sz w:val="24"/>
        </w:rPr>
        <w:t>type</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d1, </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v1, and </w:t>
      </w:r>
      <w:r w:rsidR="004A69EF">
        <w:rPr>
          <w:rFonts w:ascii="Times New Roman" w:hAnsi="Times New Roman"/>
          <w:snapToGrid w:val="0"/>
          <w:kern w:val="0"/>
          <w:sz w:val="24"/>
        </w:rPr>
        <w:t>-</w:t>
      </w:r>
      <w:r w:rsidRPr="009678B6">
        <w:rPr>
          <w:rFonts w:ascii="Times New Roman" w:hAnsi="Times New Roman" w:hint="eastAsia"/>
          <w:snapToGrid w:val="0"/>
          <w:kern w:val="0"/>
          <w:sz w:val="24"/>
        </w:rPr>
        <w:t xml:space="preserve">d2 </w:t>
      </w:r>
      <w:r w:rsidR="004A69EF">
        <w:rPr>
          <w:rFonts w:ascii="Times New Roman" w:hAnsi="Times New Roman"/>
          <w:snapToGrid w:val="0"/>
          <w:kern w:val="0"/>
          <w:sz w:val="24"/>
        </w:rPr>
        <w:t xml:space="preserve">firms </w:t>
      </w:r>
      <w:r w:rsidRPr="009678B6">
        <w:rPr>
          <w:rFonts w:ascii="Times New Roman" w:hAnsi="Times New Roman" w:hint="eastAsia"/>
          <w:snapToGrid w:val="0"/>
          <w:kern w:val="0"/>
          <w:sz w:val="24"/>
        </w:rPr>
        <w:t>would be active.</w:t>
      </w:r>
    </w:p>
    <w:p w:rsidR="009678B6" w:rsidRDefault="005B5DAE" w:rsidP="00E75F37">
      <w:pPr>
        <w:spacing w:line="360" w:lineRule="auto"/>
        <w:rPr>
          <w:rFonts w:ascii="Times New Roman" w:hAnsi="Times New Roman"/>
          <w:snapToGrid w:val="0"/>
          <w:kern w:val="0"/>
          <w:sz w:val="24"/>
        </w:rPr>
      </w:pPr>
      <w:r w:rsidRPr="009678B6">
        <w:rPr>
          <w:rFonts w:ascii="Times New Roman" w:hAnsi="Times New Roman"/>
          <w:snapToGrid w:val="0"/>
          <w:kern w:val="0"/>
          <w:sz w:val="24"/>
        </w:rPr>
        <w:tab/>
        <w:t xml:space="preserve">MLY </w:t>
      </w:r>
      <w:r w:rsidR="004A69EF">
        <w:rPr>
          <w:rFonts w:ascii="Times New Roman" w:hAnsi="Times New Roman"/>
          <w:snapToGrid w:val="0"/>
          <w:kern w:val="0"/>
          <w:sz w:val="24"/>
        </w:rPr>
        <w:t xml:space="preserve">is </w:t>
      </w:r>
      <w:r w:rsidRPr="009678B6">
        <w:rPr>
          <w:rFonts w:ascii="Times New Roman" w:hAnsi="Times New Roman"/>
          <w:snapToGrid w:val="0"/>
          <w:kern w:val="0"/>
          <w:sz w:val="24"/>
        </w:rPr>
        <w:t>locate</w:t>
      </w:r>
      <w:r w:rsidR="004A69EF">
        <w:rPr>
          <w:rFonts w:ascii="Times New Roman" w:hAnsi="Times New Roman"/>
          <w:snapToGrid w:val="0"/>
          <w:kern w:val="0"/>
          <w:sz w:val="24"/>
        </w:rPr>
        <w:t>d at the</w:t>
      </w:r>
      <w:r w:rsidRPr="009678B6">
        <w:rPr>
          <w:rFonts w:ascii="Times New Roman" w:hAnsi="Times New Roman"/>
          <w:snapToGrid w:val="0"/>
          <w:kern w:val="0"/>
          <w:sz w:val="24"/>
        </w:rPr>
        <w:t xml:space="preserve"> top</w:t>
      </w:r>
      <w:r w:rsidR="004A69EF">
        <w:rPr>
          <w:rFonts w:ascii="Times New Roman" w:hAnsi="Times New Roman"/>
          <w:snapToGrid w:val="0"/>
          <w:kern w:val="0"/>
          <w:sz w:val="24"/>
        </w:rPr>
        <w:t>-</w:t>
      </w:r>
      <w:r w:rsidRPr="009678B6">
        <w:rPr>
          <w:rFonts w:ascii="Times New Roman" w:hAnsi="Times New Roman"/>
          <w:snapToGrid w:val="0"/>
          <w:kern w:val="0"/>
          <w:sz w:val="24"/>
        </w:rPr>
        <w:t xml:space="preserve">right corner of the figure and represents </w:t>
      </w:r>
      <w:r w:rsidR="004A69EF">
        <w:rPr>
          <w:rFonts w:ascii="Times New Roman" w:hAnsi="Times New Roman"/>
          <w:snapToGrid w:val="0"/>
          <w:kern w:val="0"/>
          <w:sz w:val="24"/>
        </w:rPr>
        <w:t xml:space="preserve">a </w:t>
      </w:r>
      <w:r w:rsidRPr="009678B6">
        <w:rPr>
          <w:rFonts w:ascii="Times New Roman" w:hAnsi="Times New Roman"/>
          <w:snapToGrid w:val="0"/>
          <w:kern w:val="0"/>
          <w:sz w:val="24"/>
        </w:rPr>
        <w:t>small economy. From the fact that type</w:t>
      </w:r>
      <w:r w:rsidR="004A69EF">
        <w:rPr>
          <w:rFonts w:ascii="Times New Roman" w:hAnsi="Times New Roman"/>
          <w:snapToGrid w:val="0"/>
          <w:kern w:val="0"/>
          <w:sz w:val="24"/>
        </w:rPr>
        <w:t>-</w:t>
      </w:r>
      <w:r w:rsidRPr="009678B6">
        <w:rPr>
          <w:rFonts w:ascii="Times New Roman" w:hAnsi="Times New Roman"/>
          <w:snapToGrid w:val="0"/>
          <w:kern w:val="0"/>
          <w:sz w:val="24"/>
        </w:rPr>
        <w:t>v</w:t>
      </w:r>
      <w:r w:rsidRPr="009678B6">
        <w:rPr>
          <w:rFonts w:ascii="Times New Roman" w:hAnsi="Times New Roman" w:hint="eastAsia"/>
          <w:snapToGrid w:val="0"/>
          <w:kern w:val="0"/>
          <w:sz w:val="24"/>
        </w:rPr>
        <w:t>1</w:t>
      </w:r>
      <w:r w:rsidRPr="009678B6">
        <w:rPr>
          <w:rFonts w:ascii="Times New Roman" w:hAnsi="Times New Roman"/>
          <w:snapToGrid w:val="0"/>
          <w:kern w:val="0"/>
          <w:sz w:val="24"/>
        </w:rPr>
        <w:t xml:space="preserve"> firm</w:t>
      </w:r>
      <w:r w:rsidR="004A69EF">
        <w:rPr>
          <w:rFonts w:ascii="Times New Roman" w:hAnsi="Times New Roman"/>
          <w:snapToGrid w:val="0"/>
          <w:kern w:val="0"/>
          <w:sz w:val="24"/>
        </w:rPr>
        <w:t>s</w:t>
      </w:r>
      <w:r w:rsidRPr="009678B6">
        <w:rPr>
          <w:rFonts w:ascii="Times New Roman" w:hAnsi="Times New Roman"/>
          <w:snapToGrid w:val="0"/>
          <w:kern w:val="0"/>
          <w:sz w:val="24"/>
        </w:rPr>
        <w:t xml:space="preserve"> arise only in </w:t>
      </w:r>
      <w:r w:rsidRPr="009678B6">
        <w:rPr>
          <w:rFonts w:ascii="Times New Roman" w:hAnsi="Times New Roman" w:hint="eastAsia"/>
          <w:snapToGrid w:val="0"/>
          <w:kern w:val="0"/>
          <w:sz w:val="24"/>
        </w:rPr>
        <w:t>F</w:t>
      </w:r>
      <w:r w:rsidRPr="009678B6">
        <w:rPr>
          <w:rFonts w:ascii="Times New Roman" w:hAnsi="Times New Roman"/>
          <w:snapToGrid w:val="0"/>
          <w:kern w:val="0"/>
          <w:sz w:val="24"/>
        </w:rPr>
        <w:t>igure</w:t>
      </w:r>
      <w:r w:rsidRPr="009678B6">
        <w:rPr>
          <w:rFonts w:ascii="Times New Roman" w:hAnsi="Times New Roman" w:hint="eastAsia"/>
          <w:snapToGrid w:val="0"/>
          <w:kern w:val="0"/>
          <w:sz w:val="24"/>
        </w:rPr>
        <w:t>s</w:t>
      </w:r>
      <w:r w:rsidRPr="009678B6">
        <w:rPr>
          <w:rFonts w:ascii="Times New Roman" w:hAnsi="Times New Roman"/>
          <w:snapToGrid w:val="0"/>
          <w:kern w:val="0"/>
          <w:sz w:val="24"/>
        </w:rPr>
        <w:t xml:space="preserve"> 3 and 5, it seems that lowering </w:t>
      </w:r>
      <w:r w:rsidR="00E75F37">
        <w:rPr>
          <w:rFonts w:ascii="Times New Roman" w:hAnsi="Times New Roman"/>
          <w:snapToGrid w:val="0"/>
          <w:kern w:val="0"/>
          <w:sz w:val="24"/>
        </w:rPr>
        <w:t xml:space="preserve">the </w:t>
      </w:r>
      <w:r w:rsidRPr="009678B6">
        <w:rPr>
          <w:rFonts w:ascii="Times New Roman" w:hAnsi="Times New Roman"/>
          <w:snapToGrid w:val="0"/>
          <w:kern w:val="0"/>
          <w:sz w:val="24"/>
        </w:rPr>
        <w:t xml:space="preserve">trade costs of intermediate goods is crucial </w:t>
      </w:r>
      <w:r w:rsidR="00E75F37">
        <w:rPr>
          <w:rFonts w:ascii="Times New Roman" w:hAnsi="Times New Roman"/>
          <w:snapToGrid w:val="0"/>
          <w:kern w:val="0"/>
          <w:sz w:val="24"/>
        </w:rPr>
        <w:t xml:space="preserve">to </w:t>
      </w:r>
      <w:r w:rsidRPr="009678B6">
        <w:rPr>
          <w:rFonts w:ascii="Times New Roman" w:hAnsi="Times New Roman"/>
          <w:snapToGrid w:val="0"/>
          <w:kern w:val="0"/>
          <w:sz w:val="24"/>
        </w:rPr>
        <w:t xml:space="preserve">whether the </w:t>
      </w:r>
      <w:r w:rsidR="00846E6D">
        <w:rPr>
          <w:rFonts w:ascii="Times New Roman" w:hAnsi="Times New Roman"/>
          <w:snapToGrid w:val="0"/>
          <w:kern w:val="0"/>
          <w:sz w:val="24"/>
        </w:rPr>
        <w:t>country</w:t>
      </w:r>
      <w:r w:rsidRPr="009678B6">
        <w:rPr>
          <w:rFonts w:ascii="Times New Roman" w:hAnsi="Times New Roman"/>
          <w:snapToGrid w:val="0"/>
          <w:kern w:val="0"/>
          <w:sz w:val="24"/>
        </w:rPr>
        <w:t xml:space="preserve"> can host affiliates for </w:t>
      </w:r>
      <w:r w:rsidR="00E75F37">
        <w:rPr>
          <w:rFonts w:ascii="Times New Roman" w:hAnsi="Times New Roman"/>
          <w:snapToGrid w:val="0"/>
          <w:kern w:val="0"/>
          <w:sz w:val="24"/>
        </w:rPr>
        <w:t xml:space="preserve">a </w:t>
      </w:r>
      <w:r w:rsidRPr="009678B6">
        <w:rPr>
          <w:rFonts w:ascii="Times New Roman" w:hAnsi="Times New Roman"/>
          <w:snapToGrid w:val="0"/>
          <w:kern w:val="0"/>
          <w:sz w:val="24"/>
        </w:rPr>
        <w:t>small economy.</w:t>
      </w:r>
    </w:p>
    <w:p w:rsidR="009678B6" w:rsidRDefault="005B5DAE" w:rsidP="005B5DAE">
      <w:pPr>
        <w:pStyle w:val="ac"/>
        <w:numPr>
          <w:ilvl w:val="0"/>
          <w:numId w:val="22"/>
        </w:numPr>
        <w:tabs>
          <w:tab w:val="left" w:pos="0"/>
        </w:tabs>
        <w:spacing w:line="360" w:lineRule="auto"/>
        <w:ind w:leftChars="0"/>
        <w:jc w:val="left"/>
        <w:rPr>
          <w:rFonts w:ascii="Times New Roman" w:hAnsi="Times New Roman"/>
          <w:b/>
          <w:snapToGrid w:val="0"/>
          <w:kern w:val="0"/>
          <w:sz w:val="24"/>
        </w:rPr>
      </w:pPr>
      <w:r w:rsidRPr="009678B6">
        <w:rPr>
          <w:rFonts w:ascii="Times New Roman" w:hAnsi="Times New Roman" w:hint="eastAsia"/>
          <w:b/>
          <w:snapToGrid w:val="0"/>
          <w:kern w:val="0"/>
          <w:sz w:val="24"/>
        </w:rPr>
        <w:lastRenderedPageBreak/>
        <w:t>Concluding Remarks and Further Extension</w:t>
      </w:r>
    </w:p>
    <w:p w:rsidR="009678B6" w:rsidRDefault="009678B6" w:rsidP="005B5DAE">
      <w:pPr>
        <w:tabs>
          <w:tab w:val="left" w:pos="0"/>
        </w:tabs>
        <w:spacing w:line="360" w:lineRule="auto"/>
        <w:jc w:val="left"/>
        <w:rPr>
          <w:rFonts w:ascii="Times New Roman" w:hAnsi="Times New Roman"/>
          <w:snapToGrid w:val="0"/>
          <w:kern w:val="0"/>
          <w:sz w:val="24"/>
        </w:rPr>
      </w:pPr>
    </w:p>
    <w:p w:rsidR="009678B6" w:rsidRDefault="005B5DAE" w:rsidP="00E75F37">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 In this paper, we examine</w:t>
      </w:r>
      <w:r w:rsidR="00E75F37">
        <w:rPr>
          <w:rFonts w:ascii="Times New Roman" w:hAnsi="Times New Roman"/>
          <w:snapToGrid w:val="0"/>
          <w:kern w:val="0"/>
          <w:sz w:val="24"/>
        </w:rPr>
        <w:t>d</w:t>
      </w:r>
      <w:r w:rsidRPr="009678B6">
        <w:rPr>
          <w:rFonts w:ascii="Times New Roman" w:hAnsi="Times New Roman" w:hint="eastAsia"/>
          <w:snapToGrid w:val="0"/>
          <w:kern w:val="0"/>
          <w:sz w:val="24"/>
        </w:rPr>
        <w:t xml:space="preserve"> which </w:t>
      </w:r>
      <w:r w:rsidR="00030C16">
        <w:rPr>
          <w:rFonts w:ascii="Times New Roman" w:hAnsi="Times New Roman"/>
          <w:snapToGrid w:val="0"/>
          <w:kern w:val="0"/>
          <w:sz w:val="24"/>
        </w:rPr>
        <w:t xml:space="preserve">type of </w:t>
      </w:r>
      <w:r w:rsidRPr="009678B6">
        <w:rPr>
          <w:rFonts w:ascii="Times New Roman" w:hAnsi="Times New Roman" w:hint="eastAsia"/>
          <w:snapToGrid w:val="0"/>
          <w:kern w:val="0"/>
          <w:sz w:val="24"/>
        </w:rPr>
        <w:t xml:space="preserve">firm </w:t>
      </w:r>
      <w:r w:rsidRPr="009678B6">
        <w:rPr>
          <w:rFonts w:ascii="Times New Roman" w:hAnsi="Times New Roman"/>
          <w:snapToGrid w:val="0"/>
          <w:kern w:val="0"/>
          <w:sz w:val="24"/>
        </w:rPr>
        <w:t>arises</w:t>
      </w:r>
      <w:r w:rsidRPr="009678B6">
        <w:rPr>
          <w:rFonts w:ascii="Times New Roman" w:hAnsi="Times New Roman" w:hint="eastAsia"/>
          <w:snapToGrid w:val="0"/>
          <w:kern w:val="0"/>
          <w:sz w:val="24"/>
        </w:rPr>
        <w:t xml:space="preserve"> as a function of </w:t>
      </w:r>
      <w:r w:rsidR="00E75F37">
        <w:rPr>
          <w:rFonts w:ascii="Times New Roman" w:hAnsi="Times New Roman"/>
          <w:snapToGrid w:val="0"/>
          <w:kern w:val="0"/>
          <w:sz w:val="24"/>
        </w:rPr>
        <w:t xml:space="preserve">a </w:t>
      </w:r>
      <w:r w:rsidRPr="009678B6">
        <w:rPr>
          <w:rFonts w:ascii="Times New Roman" w:hAnsi="Times New Roman" w:hint="eastAsia"/>
          <w:snapToGrid w:val="0"/>
          <w:kern w:val="0"/>
          <w:sz w:val="24"/>
        </w:rPr>
        <w:t>country</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s characteristics by extending the model presented by Zhang and </w:t>
      </w:r>
      <w:proofErr w:type="spell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(1999) using numerical general equilibrium analysis. The simulation results reveal</w:t>
      </w:r>
      <w:r w:rsidR="00E75F37">
        <w:rPr>
          <w:rFonts w:ascii="Times New Roman" w:hAnsi="Times New Roman"/>
          <w:snapToGrid w:val="0"/>
          <w:kern w:val="0"/>
          <w:sz w:val="24"/>
        </w:rPr>
        <w:t>ed</w:t>
      </w:r>
      <w:r w:rsidRPr="009678B6">
        <w:rPr>
          <w:rFonts w:ascii="Times New Roman" w:hAnsi="Times New Roman" w:hint="eastAsia"/>
          <w:snapToGrid w:val="0"/>
          <w:kern w:val="0"/>
          <w:sz w:val="24"/>
        </w:rPr>
        <w:t xml:space="preserve"> that </w:t>
      </w:r>
      <w:r w:rsidRPr="009678B6" w:rsidDel="004E53A1">
        <w:rPr>
          <w:rFonts w:ascii="Times New Roman" w:hAnsi="Times New Roman" w:hint="eastAsia"/>
          <w:snapToGrid w:val="0"/>
          <w:kern w:val="0"/>
          <w:sz w:val="24"/>
        </w:rPr>
        <w:t xml:space="preserve">horizontal </w:t>
      </w:r>
      <w:r w:rsidRPr="009678B6">
        <w:rPr>
          <w:rFonts w:ascii="Times New Roman" w:hAnsi="Times New Roman" w:hint="eastAsia"/>
          <w:snapToGrid w:val="0"/>
          <w:kern w:val="0"/>
          <w:sz w:val="24"/>
        </w:rPr>
        <w:t>MNEs</w:t>
      </w:r>
      <w:r w:rsidRPr="009678B6" w:rsidDel="004E53A1">
        <w:rPr>
          <w:rFonts w:ascii="Times New Roman" w:hAnsi="Times New Roman" w:hint="eastAsia"/>
          <w:snapToGrid w:val="0"/>
          <w:kern w:val="0"/>
          <w:sz w:val="24"/>
        </w:rPr>
        <w:t xml:space="preserve"> </w:t>
      </w:r>
      <w:r w:rsidRPr="009678B6">
        <w:rPr>
          <w:rFonts w:ascii="Times New Roman" w:hAnsi="Times New Roman" w:hint="eastAsia"/>
          <w:snapToGrid w:val="0"/>
          <w:kern w:val="0"/>
          <w:sz w:val="24"/>
        </w:rPr>
        <w:t xml:space="preserve">are </w:t>
      </w:r>
      <w:r w:rsidRPr="009678B6" w:rsidDel="004E53A1">
        <w:rPr>
          <w:rFonts w:ascii="Times New Roman" w:hAnsi="Times New Roman" w:hint="eastAsia"/>
          <w:snapToGrid w:val="0"/>
          <w:kern w:val="0"/>
          <w:sz w:val="24"/>
        </w:rPr>
        <w:t xml:space="preserve">more likely to exist when </w:t>
      </w:r>
      <w:r w:rsidRPr="009678B6" w:rsidDel="004E53A1">
        <w:rPr>
          <w:rFonts w:ascii="Times New Roman" w:hAnsi="Times New Roman"/>
          <w:snapToGrid w:val="0"/>
          <w:kern w:val="0"/>
          <w:sz w:val="24"/>
        </w:rPr>
        <w:t>countries</w:t>
      </w:r>
      <w:r w:rsidRPr="009678B6" w:rsidDel="004E53A1">
        <w:rPr>
          <w:rFonts w:ascii="Times New Roman" w:hAnsi="Times New Roman" w:hint="eastAsia"/>
          <w:snapToGrid w:val="0"/>
          <w:kern w:val="0"/>
          <w:sz w:val="24"/>
        </w:rPr>
        <w:t xml:space="preserve"> are similar in size an</w:t>
      </w:r>
      <w:r w:rsidRPr="009678B6">
        <w:rPr>
          <w:rFonts w:ascii="Times New Roman" w:hAnsi="Times New Roman" w:hint="eastAsia"/>
          <w:snapToGrid w:val="0"/>
          <w:kern w:val="0"/>
          <w:sz w:val="24"/>
        </w:rPr>
        <w:t>d in relative factor endowments.</w:t>
      </w:r>
      <w:r w:rsidRPr="009678B6" w:rsidDel="004E53A1">
        <w:rPr>
          <w:rFonts w:ascii="Times New Roman" w:hAnsi="Times New Roman" w:hint="eastAsia"/>
          <w:snapToGrid w:val="0"/>
          <w:kern w:val="0"/>
          <w:sz w:val="24"/>
        </w:rPr>
        <w:t xml:space="preserve"> Vertical </w:t>
      </w:r>
      <w:r w:rsidRPr="009678B6">
        <w:rPr>
          <w:rFonts w:ascii="Times New Roman" w:hAnsi="Times New Roman"/>
          <w:snapToGrid w:val="0"/>
          <w:kern w:val="0"/>
          <w:sz w:val="24"/>
        </w:rPr>
        <w:t>MNEs</w:t>
      </w:r>
      <w:r w:rsidRPr="009678B6" w:rsidDel="004E53A1">
        <w:rPr>
          <w:rFonts w:ascii="Times New Roman" w:hAnsi="Times New Roman" w:hint="eastAsia"/>
          <w:snapToGrid w:val="0"/>
          <w:kern w:val="0"/>
          <w:sz w:val="24"/>
        </w:rPr>
        <w:t xml:space="preserve"> are more likely to exist when countries differ in relative factor endowments, and trade costs are positive. </w:t>
      </w:r>
      <w:r w:rsidRPr="009678B6">
        <w:rPr>
          <w:rFonts w:ascii="Times New Roman" w:hAnsi="Times New Roman" w:hint="eastAsia"/>
          <w:snapToGrid w:val="0"/>
          <w:kern w:val="0"/>
          <w:sz w:val="24"/>
        </w:rPr>
        <w:t>Based on</w:t>
      </w:r>
      <w:r w:rsidRPr="009678B6" w:rsidDel="004E53A1">
        <w:rPr>
          <w:rFonts w:ascii="Times New Roman" w:hAnsi="Times New Roman" w:hint="eastAsia"/>
          <w:snapToGrid w:val="0"/>
          <w:kern w:val="0"/>
          <w:sz w:val="24"/>
        </w:rPr>
        <w:t xml:space="preserve"> the results of the simulation, </w:t>
      </w:r>
      <w:r w:rsidRPr="009678B6" w:rsidDel="004E53A1">
        <w:rPr>
          <w:rFonts w:ascii="Times New Roman" w:hAnsi="Times New Roman"/>
          <w:snapToGrid w:val="0"/>
          <w:kern w:val="0"/>
          <w:sz w:val="24"/>
        </w:rPr>
        <w:t xml:space="preserve">lower </w:t>
      </w:r>
      <w:r w:rsidRPr="009678B6">
        <w:rPr>
          <w:rFonts w:ascii="Times New Roman" w:hAnsi="Times New Roman"/>
          <w:snapToGrid w:val="0"/>
          <w:kern w:val="0"/>
          <w:sz w:val="24"/>
        </w:rPr>
        <w:t>trade costs of</w:t>
      </w:r>
      <w:r w:rsidRPr="009678B6" w:rsidDel="004E53A1">
        <w:rPr>
          <w:rFonts w:ascii="Times New Roman" w:hAnsi="Times New Roman"/>
          <w:snapToGrid w:val="0"/>
          <w:kern w:val="0"/>
          <w:sz w:val="24"/>
        </w:rPr>
        <w:t xml:space="preserve"> final good</w:t>
      </w:r>
      <w:r w:rsidR="00E75F37">
        <w:rPr>
          <w:rFonts w:ascii="Times New Roman" w:hAnsi="Times New Roman"/>
          <w:snapToGrid w:val="0"/>
          <w:kern w:val="0"/>
          <w:sz w:val="24"/>
        </w:rPr>
        <w:t>s</w:t>
      </w:r>
      <w:r w:rsidRPr="009678B6" w:rsidDel="004E53A1">
        <w:rPr>
          <w:rFonts w:ascii="Times New Roman" w:hAnsi="Times New Roman"/>
          <w:snapToGrid w:val="0"/>
          <w:kern w:val="0"/>
          <w:sz w:val="24"/>
        </w:rPr>
        <w:t xml:space="preserve"> and difference</w:t>
      </w:r>
      <w:r w:rsidR="00E75F37">
        <w:rPr>
          <w:rFonts w:ascii="Times New Roman" w:hAnsi="Times New Roman"/>
          <w:snapToGrid w:val="0"/>
          <w:kern w:val="0"/>
          <w:sz w:val="24"/>
        </w:rPr>
        <w:t>s</w:t>
      </w:r>
      <w:r w:rsidRPr="009678B6" w:rsidDel="004E53A1">
        <w:rPr>
          <w:rFonts w:ascii="Times New Roman" w:hAnsi="Times New Roman"/>
          <w:snapToGrid w:val="0"/>
          <w:kern w:val="0"/>
          <w:sz w:val="24"/>
        </w:rPr>
        <w:t xml:space="preserve"> </w:t>
      </w:r>
      <w:r w:rsidRPr="009678B6" w:rsidDel="004E53A1">
        <w:rPr>
          <w:rFonts w:ascii="Times New Roman" w:hAnsi="Times New Roman" w:hint="eastAsia"/>
          <w:snapToGrid w:val="0"/>
          <w:kern w:val="0"/>
          <w:sz w:val="24"/>
        </w:rPr>
        <w:t xml:space="preserve">in factor </w:t>
      </w:r>
      <w:r w:rsidRPr="009678B6" w:rsidDel="004E53A1">
        <w:rPr>
          <w:rFonts w:ascii="Times New Roman" w:hAnsi="Times New Roman"/>
          <w:snapToGrid w:val="0"/>
          <w:kern w:val="0"/>
          <w:sz w:val="24"/>
        </w:rPr>
        <w:t>intensity</w:t>
      </w:r>
      <w:r w:rsidRPr="009678B6" w:rsidDel="004E53A1">
        <w:rPr>
          <w:rFonts w:ascii="Times New Roman" w:hAnsi="Times New Roman" w:hint="eastAsia"/>
          <w:snapToGrid w:val="0"/>
          <w:kern w:val="0"/>
          <w:sz w:val="24"/>
        </w:rPr>
        <w:t xml:space="preserve"> are the condition </w:t>
      </w:r>
      <w:r w:rsidR="00E75F37">
        <w:rPr>
          <w:rFonts w:ascii="Times New Roman" w:hAnsi="Times New Roman"/>
          <w:snapToGrid w:val="0"/>
          <w:kern w:val="0"/>
          <w:sz w:val="24"/>
        </w:rPr>
        <w:t xml:space="preserve">for </w:t>
      </w:r>
      <w:r w:rsidRPr="009678B6" w:rsidDel="004E53A1">
        <w:rPr>
          <w:rFonts w:ascii="Times New Roman" w:hAnsi="Times New Roman" w:hint="eastAsia"/>
          <w:snapToGrid w:val="0"/>
          <w:kern w:val="0"/>
          <w:sz w:val="24"/>
        </w:rPr>
        <w:t>attract</w:t>
      </w:r>
      <w:r w:rsidR="00E75F37">
        <w:rPr>
          <w:rFonts w:ascii="Times New Roman" w:hAnsi="Times New Roman"/>
          <w:snapToGrid w:val="0"/>
          <w:kern w:val="0"/>
          <w:sz w:val="24"/>
        </w:rPr>
        <w:t>ing</w:t>
      </w:r>
      <w:r w:rsidRPr="009678B6" w:rsidDel="004E53A1">
        <w:rPr>
          <w:rFonts w:ascii="Times New Roman" w:hAnsi="Times New Roman" w:hint="eastAsia"/>
          <w:snapToGrid w:val="0"/>
          <w:kern w:val="0"/>
          <w:sz w:val="24"/>
        </w:rPr>
        <w:t xml:space="preserve"> vertical </w:t>
      </w:r>
      <w:r w:rsidRPr="009678B6">
        <w:rPr>
          <w:rFonts w:ascii="Times New Roman" w:hAnsi="Times New Roman" w:hint="eastAsia"/>
          <w:snapToGrid w:val="0"/>
          <w:kern w:val="0"/>
          <w:sz w:val="24"/>
        </w:rPr>
        <w:t>MNEs</w:t>
      </w:r>
      <w:r w:rsidRPr="009678B6" w:rsidDel="004E53A1">
        <w:rPr>
          <w:rFonts w:ascii="Times New Roman" w:hAnsi="Times New Roman" w:hint="eastAsia"/>
          <w:snapToGrid w:val="0"/>
          <w:kern w:val="0"/>
          <w:sz w:val="24"/>
        </w:rPr>
        <w:t>.</w:t>
      </w:r>
    </w:p>
    <w:p w:rsidR="005B5DAE" w:rsidRPr="009678B6" w:rsidRDefault="005B5DAE" w:rsidP="00E75F37">
      <w:pPr>
        <w:tabs>
          <w:tab w:val="left" w:pos="0"/>
        </w:tabs>
        <w:spacing w:line="360" w:lineRule="auto"/>
        <w:jc w:val="left"/>
        <w:rPr>
          <w:rFonts w:ascii="Times New Roman" w:hAnsi="Times New Roman"/>
          <w:snapToGrid w:val="0"/>
          <w:kern w:val="0"/>
          <w:sz w:val="24"/>
        </w:rPr>
      </w:pPr>
      <w:r w:rsidRPr="009678B6">
        <w:rPr>
          <w:rFonts w:ascii="Times New Roman" w:hAnsi="Times New Roman" w:hint="eastAsia"/>
          <w:snapToGrid w:val="0"/>
          <w:kern w:val="0"/>
          <w:sz w:val="24"/>
        </w:rPr>
        <w:tab/>
        <w:t xml:space="preserve">This study is not a </w:t>
      </w:r>
      <w:r w:rsidR="00E75F37">
        <w:rPr>
          <w:rFonts w:ascii="Times New Roman" w:hAnsi="Times New Roman"/>
          <w:snapToGrid w:val="0"/>
          <w:kern w:val="0"/>
          <w:sz w:val="24"/>
        </w:rPr>
        <w:t xml:space="preserve">pioneering </w:t>
      </w:r>
      <w:r w:rsidRPr="009678B6">
        <w:rPr>
          <w:rFonts w:ascii="Times New Roman" w:hAnsi="Times New Roman" w:hint="eastAsia"/>
          <w:snapToGrid w:val="0"/>
          <w:kern w:val="0"/>
          <w:sz w:val="24"/>
        </w:rPr>
        <w:t>work in the field of FDI theor</w:t>
      </w:r>
      <w:r w:rsidR="00E75F37">
        <w:rPr>
          <w:rFonts w:ascii="Times New Roman" w:hAnsi="Times New Roman"/>
          <w:snapToGrid w:val="0"/>
          <w:kern w:val="0"/>
          <w:sz w:val="24"/>
        </w:rPr>
        <w:t>y</w:t>
      </w:r>
      <w:r w:rsidRPr="009678B6">
        <w:rPr>
          <w:rFonts w:ascii="Times New Roman" w:hAnsi="Times New Roman" w:hint="eastAsia"/>
          <w:snapToGrid w:val="0"/>
          <w:kern w:val="0"/>
          <w:sz w:val="24"/>
        </w:rPr>
        <w:t>, but will function as a bridge</w:t>
      </w:r>
      <w:r w:rsidRPr="009678B6">
        <w:rPr>
          <w:rFonts w:ascii="Times New Roman" w:hAnsi="Times New Roman"/>
          <w:snapToGrid w:val="0"/>
          <w:kern w:val="0"/>
          <w:sz w:val="24"/>
        </w:rPr>
        <w:t xml:space="preserve"> between traditional FDI under </w:t>
      </w:r>
      <w:r w:rsidR="00E75F37">
        <w:rPr>
          <w:rFonts w:ascii="Times New Roman" w:hAnsi="Times New Roman"/>
          <w:snapToGrid w:val="0"/>
          <w:kern w:val="0"/>
          <w:sz w:val="24"/>
        </w:rPr>
        <w:t xml:space="preserve">a </w:t>
      </w:r>
      <w:r w:rsidRPr="009678B6">
        <w:rPr>
          <w:rFonts w:ascii="Times New Roman" w:hAnsi="Times New Roman"/>
          <w:snapToGrid w:val="0"/>
          <w:kern w:val="0"/>
          <w:sz w:val="24"/>
        </w:rPr>
        <w:t>two</w:t>
      </w:r>
      <w:r w:rsidR="00E75F37">
        <w:rPr>
          <w:rFonts w:ascii="Times New Roman" w:hAnsi="Times New Roman"/>
          <w:snapToGrid w:val="0"/>
          <w:kern w:val="0"/>
          <w:sz w:val="24"/>
        </w:rPr>
        <w:t>-</w:t>
      </w:r>
      <w:r w:rsidRPr="009678B6">
        <w:rPr>
          <w:rFonts w:ascii="Times New Roman" w:hAnsi="Times New Roman"/>
          <w:snapToGrid w:val="0"/>
          <w:kern w:val="0"/>
          <w:sz w:val="24"/>
        </w:rPr>
        <w:t>region setting</w:t>
      </w:r>
      <w:r w:rsidRPr="009678B6">
        <w:rPr>
          <w:rFonts w:ascii="Times New Roman" w:hAnsi="Times New Roman" w:hint="eastAsia"/>
          <w:snapToGrid w:val="0"/>
          <w:kern w:val="0"/>
          <w:sz w:val="24"/>
        </w:rPr>
        <w:t xml:space="preserve"> and </w:t>
      </w:r>
      <w:r w:rsidR="00E75F37">
        <w:rPr>
          <w:rFonts w:ascii="Times New Roman" w:hAnsi="Times New Roman"/>
          <w:snapToGrid w:val="0"/>
          <w:kern w:val="0"/>
          <w:sz w:val="24"/>
        </w:rPr>
        <w:t xml:space="preserve">the more </w:t>
      </w:r>
      <w:r w:rsidRPr="009678B6">
        <w:rPr>
          <w:rFonts w:ascii="Times New Roman" w:hAnsi="Times New Roman" w:hint="eastAsia"/>
          <w:snapToGrid w:val="0"/>
          <w:kern w:val="0"/>
          <w:sz w:val="24"/>
        </w:rPr>
        <w:t xml:space="preserve">recent </w:t>
      </w:r>
      <w:r w:rsidR="00E75F37">
        <w:rPr>
          <w:rFonts w:ascii="Times New Roman" w:hAnsi="Times New Roman"/>
          <w:snapToGrid w:val="0"/>
          <w:kern w:val="0"/>
          <w:sz w:val="24"/>
        </w:rPr>
        <w:t xml:space="preserve">FDI </w:t>
      </w:r>
      <w:r w:rsidRPr="009678B6">
        <w:rPr>
          <w:rFonts w:ascii="Times New Roman" w:hAnsi="Times New Roman" w:hint="eastAsia"/>
          <w:snapToGrid w:val="0"/>
          <w:kern w:val="0"/>
          <w:sz w:val="24"/>
        </w:rPr>
        <w:t xml:space="preserve">under </w:t>
      </w:r>
      <w:r w:rsidR="00E75F37">
        <w:rPr>
          <w:rFonts w:ascii="Times New Roman" w:hAnsi="Times New Roman"/>
          <w:snapToGrid w:val="0"/>
          <w:kern w:val="0"/>
          <w:sz w:val="24"/>
        </w:rPr>
        <w:t xml:space="preserve">a </w:t>
      </w:r>
      <w:r w:rsidRPr="009678B6">
        <w:rPr>
          <w:rFonts w:ascii="Times New Roman" w:hAnsi="Times New Roman" w:hint="eastAsia"/>
          <w:snapToGrid w:val="0"/>
          <w:kern w:val="0"/>
          <w:sz w:val="24"/>
        </w:rPr>
        <w:t xml:space="preserve">three-region </w:t>
      </w:r>
      <w:r w:rsidRPr="009678B6">
        <w:rPr>
          <w:rFonts w:ascii="Times New Roman" w:hAnsi="Times New Roman"/>
          <w:snapToGrid w:val="0"/>
          <w:kern w:val="0"/>
          <w:sz w:val="24"/>
        </w:rPr>
        <w:t>framework</w:t>
      </w:r>
      <w:r w:rsidRPr="009678B6">
        <w:rPr>
          <w:rFonts w:ascii="Times New Roman" w:hAnsi="Times New Roman" w:hint="eastAsia"/>
          <w:snapToGrid w:val="0"/>
          <w:kern w:val="0"/>
          <w:sz w:val="24"/>
        </w:rPr>
        <w:t>.</w:t>
      </w:r>
    </w:p>
    <w:p w:rsidR="005149F4" w:rsidRDefault="005B5DAE" w:rsidP="005B5DAE">
      <w:pPr>
        <w:tabs>
          <w:tab w:val="left" w:pos="0"/>
        </w:tabs>
        <w:spacing w:line="360" w:lineRule="auto"/>
        <w:jc w:val="left"/>
        <w:rPr>
          <w:rFonts w:ascii="Times New Roman" w:hAnsi="Times New Roman"/>
          <w:b/>
          <w:snapToGrid w:val="0"/>
          <w:kern w:val="0"/>
          <w:sz w:val="24"/>
        </w:rPr>
      </w:pPr>
      <w:r w:rsidRPr="009678B6">
        <w:rPr>
          <w:rFonts w:ascii="Times New Roman" w:hAnsi="Times New Roman" w:hint="eastAsia"/>
          <w:snapToGrid w:val="0"/>
          <w:kern w:val="0"/>
          <w:sz w:val="24"/>
        </w:rPr>
        <w:tab/>
      </w:r>
      <w:r w:rsidR="00DD1F64">
        <w:rPr>
          <w:rFonts w:ascii="Times New Roman" w:hAnsi="Times New Roman" w:hint="eastAsia"/>
          <w:snapToGrid w:val="0"/>
          <w:kern w:val="0"/>
          <w:sz w:val="24"/>
        </w:rPr>
        <w:t xml:space="preserve">There are two options to extend this study. The one is to extend </w:t>
      </w:r>
      <w:proofErr w:type="spellStart"/>
      <w:r w:rsidR="00DD1F64" w:rsidRPr="009678B6">
        <w:rPr>
          <w:rFonts w:ascii="Times New Roman" w:hAnsi="Times New Roman" w:hint="eastAsia"/>
          <w:snapToGrid w:val="0"/>
          <w:kern w:val="0"/>
          <w:sz w:val="24"/>
        </w:rPr>
        <w:t>Ekholm</w:t>
      </w:r>
      <w:proofErr w:type="spellEnd"/>
      <w:r w:rsidR="00DD1F64" w:rsidRPr="009678B6">
        <w:rPr>
          <w:rFonts w:ascii="Times New Roman" w:hAnsi="Times New Roman" w:hint="eastAsia"/>
          <w:snapToGrid w:val="0"/>
          <w:kern w:val="0"/>
          <w:sz w:val="24"/>
        </w:rPr>
        <w:t xml:space="preserve"> et al. (2007) to treat </w:t>
      </w:r>
      <w:r w:rsidR="00DD1F64">
        <w:rPr>
          <w:rFonts w:ascii="Times New Roman" w:hAnsi="Times New Roman"/>
          <w:snapToGrid w:val="0"/>
          <w:kern w:val="0"/>
          <w:sz w:val="24"/>
        </w:rPr>
        <w:t xml:space="preserve">the </w:t>
      </w:r>
      <w:r w:rsidR="00DD1F64" w:rsidRPr="009678B6">
        <w:rPr>
          <w:rFonts w:ascii="Times New Roman" w:hAnsi="Times New Roman" w:hint="eastAsia"/>
          <w:snapToGrid w:val="0"/>
          <w:kern w:val="0"/>
          <w:sz w:val="24"/>
        </w:rPr>
        <w:t xml:space="preserve">procurement of intermediate goods from </w:t>
      </w:r>
      <w:r w:rsidR="00DD1F64">
        <w:rPr>
          <w:rFonts w:ascii="Times New Roman" w:hAnsi="Times New Roman"/>
          <w:snapToGrid w:val="0"/>
          <w:kern w:val="0"/>
          <w:sz w:val="24"/>
        </w:rPr>
        <w:t xml:space="preserve">the </w:t>
      </w:r>
      <w:r w:rsidR="00DD1F64" w:rsidRPr="009678B6">
        <w:rPr>
          <w:rFonts w:ascii="Times New Roman" w:hAnsi="Times New Roman" w:hint="eastAsia"/>
          <w:snapToGrid w:val="0"/>
          <w:kern w:val="0"/>
          <w:sz w:val="24"/>
        </w:rPr>
        <w:t xml:space="preserve">host country, based on the model and </w:t>
      </w:r>
      <w:r w:rsidR="00DD1F64" w:rsidRPr="009678B6">
        <w:rPr>
          <w:rFonts w:ascii="Times New Roman" w:hAnsi="Times New Roman"/>
          <w:snapToGrid w:val="0"/>
          <w:kern w:val="0"/>
          <w:sz w:val="24"/>
        </w:rPr>
        <w:t>progra</w:t>
      </w:r>
      <w:r w:rsidR="00DD1F64" w:rsidRPr="009678B6">
        <w:rPr>
          <w:rFonts w:ascii="Times New Roman" w:hAnsi="Times New Roman" w:hint="eastAsia"/>
          <w:snapToGrid w:val="0"/>
          <w:kern w:val="0"/>
          <w:sz w:val="24"/>
        </w:rPr>
        <w:t xml:space="preserve">m </w:t>
      </w:r>
      <w:r w:rsidR="00DD1F64">
        <w:rPr>
          <w:rFonts w:ascii="Times New Roman" w:hAnsi="Times New Roman"/>
          <w:snapToGrid w:val="0"/>
          <w:kern w:val="0"/>
          <w:sz w:val="24"/>
        </w:rPr>
        <w:t xml:space="preserve">developed </w:t>
      </w:r>
      <w:r w:rsidR="00DD1F64">
        <w:rPr>
          <w:rFonts w:ascii="Times New Roman" w:hAnsi="Times New Roman" w:hint="eastAsia"/>
          <w:snapToGrid w:val="0"/>
          <w:kern w:val="0"/>
          <w:sz w:val="24"/>
        </w:rPr>
        <w:t>in this paper</w:t>
      </w:r>
      <w:r w:rsidR="00744464">
        <w:rPr>
          <w:rFonts w:ascii="Times New Roman" w:hAnsi="Times New Roman" w:hint="eastAsia"/>
          <w:snapToGrid w:val="0"/>
          <w:kern w:val="0"/>
          <w:sz w:val="24"/>
        </w:rPr>
        <w:t xml:space="preserve"> and t</w:t>
      </w:r>
      <w:r w:rsidR="00DD1F64">
        <w:rPr>
          <w:rFonts w:ascii="Times New Roman" w:hAnsi="Times New Roman" w:hint="eastAsia"/>
          <w:snapToGrid w:val="0"/>
          <w:kern w:val="0"/>
          <w:sz w:val="24"/>
        </w:rPr>
        <w:t xml:space="preserve">he other is </w:t>
      </w:r>
      <w:r w:rsidR="00744464">
        <w:rPr>
          <w:rFonts w:ascii="Times New Roman" w:hAnsi="Times New Roman" w:hint="eastAsia"/>
          <w:snapToGrid w:val="0"/>
          <w:kern w:val="0"/>
          <w:sz w:val="24"/>
        </w:rPr>
        <w:t xml:space="preserve">to construct empirical model based on testable hypotheses </w:t>
      </w:r>
      <w:r w:rsidR="00744464">
        <w:rPr>
          <w:rFonts w:ascii="Times New Roman" w:hAnsi="Times New Roman"/>
          <w:snapToGrid w:val="0"/>
          <w:kern w:val="0"/>
          <w:sz w:val="24"/>
        </w:rPr>
        <w:t>obtained</w:t>
      </w:r>
      <w:r w:rsidR="00744464">
        <w:rPr>
          <w:rFonts w:ascii="Times New Roman" w:hAnsi="Times New Roman" w:hint="eastAsia"/>
          <w:snapToGrid w:val="0"/>
          <w:kern w:val="0"/>
          <w:sz w:val="24"/>
        </w:rPr>
        <w:t xml:space="preserve"> in this paper</w:t>
      </w:r>
      <w:r w:rsidR="009E109E">
        <w:rPr>
          <w:rFonts w:ascii="Times New Roman" w:hAnsi="Times New Roman" w:hint="eastAsia"/>
          <w:snapToGrid w:val="0"/>
          <w:kern w:val="0"/>
          <w:sz w:val="24"/>
        </w:rPr>
        <w:t xml:space="preserve"> and conduct empirical analysis. </w:t>
      </w:r>
      <w:r w:rsidR="00A13D46">
        <w:rPr>
          <w:rFonts w:ascii="Times New Roman" w:hAnsi="Times New Roman" w:hint="eastAsia"/>
          <w:snapToGrid w:val="0"/>
          <w:kern w:val="0"/>
          <w:sz w:val="24"/>
        </w:rPr>
        <w:t>For empirical study</w:t>
      </w:r>
      <w:r w:rsidR="00C347B0">
        <w:rPr>
          <w:rFonts w:ascii="Times New Roman" w:hAnsi="Times New Roman" w:hint="eastAsia"/>
          <w:snapToGrid w:val="0"/>
          <w:kern w:val="0"/>
          <w:sz w:val="24"/>
        </w:rPr>
        <w:t xml:space="preserve">, we are able to utilize </w:t>
      </w:r>
      <w:r w:rsidR="00C347B0" w:rsidRPr="00C347B0">
        <w:rPr>
          <w:rFonts w:ascii="Times New Roman" w:hAnsi="Times New Roman" w:hint="eastAsia"/>
          <w:sz w:val="24"/>
        </w:rPr>
        <w:t xml:space="preserve">firm level </w:t>
      </w:r>
      <w:r w:rsidR="00A13D46" w:rsidRPr="00C347B0">
        <w:rPr>
          <w:rFonts w:ascii="Times New Roman" w:hAnsi="Times New Roman"/>
          <w:sz w:val="24"/>
        </w:rPr>
        <w:t>micro data</w:t>
      </w:r>
      <w:r w:rsidR="00C347B0" w:rsidRPr="00C347B0">
        <w:rPr>
          <w:rFonts w:ascii="Times New Roman" w:hAnsi="Times New Roman" w:hint="eastAsia"/>
          <w:sz w:val="24"/>
        </w:rPr>
        <w:t xml:space="preserve"> from </w:t>
      </w:r>
      <w:r w:rsidR="00C347B0" w:rsidRPr="00C347B0">
        <w:rPr>
          <w:rFonts w:ascii="Times New Roman" w:hAnsi="Times New Roman"/>
          <w:sz w:val="24"/>
        </w:rPr>
        <w:t>JETRO Survey on Japanese Affiliated Firms in</w:t>
      </w:r>
      <w:r w:rsidR="00C347B0" w:rsidRPr="00C347B0">
        <w:rPr>
          <w:rFonts w:ascii="Times New Roman" w:hAnsi="Times New Roman" w:hint="eastAsia"/>
          <w:sz w:val="24"/>
        </w:rPr>
        <w:t xml:space="preserve"> </w:t>
      </w:r>
      <w:r w:rsidR="00C347B0" w:rsidRPr="00C347B0">
        <w:rPr>
          <w:rFonts w:ascii="Times New Roman" w:hAnsi="Times New Roman"/>
          <w:sz w:val="24"/>
        </w:rPr>
        <w:t>Asia Pacific region</w:t>
      </w:r>
      <w:r w:rsidR="00C347B0" w:rsidRPr="00C347B0">
        <w:rPr>
          <w:rFonts w:ascii="Times New Roman" w:hAnsi="Times New Roman" w:hint="eastAsia"/>
          <w:sz w:val="24"/>
        </w:rPr>
        <w:t>.</w:t>
      </w:r>
      <w:r w:rsidR="00C347B0" w:rsidRPr="00C347B0">
        <w:rPr>
          <w:rFonts w:ascii="Times New Roman" w:hAnsi="Times New Roman"/>
          <w:sz w:val="24"/>
        </w:rPr>
        <w:t xml:space="preserve"> </w:t>
      </w:r>
      <w:r w:rsidR="00C347B0" w:rsidRPr="00C347B0">
        <w:rPr>
          <w:rFonts w:ascii="Times New Roman" w:hAnsi="Times New Roman" w:hint="eastAsia"/>
          <w:sz w:val="24"/>
        </w:rPr>
        <w:t xml:space="preserve">Our data set contains </w:t>
      </w:r>
      <w:r w:rsidR="00C347B0" w:rsidRPr="00C347B0">
        <w:rPr>
          <w:rFonts w:ascii="Times New Roman" w:hAnsi="Times New Roman"/>
          <w:sz w:val="24"/>
        </w:rPr>
        <w:t>information</w:t>
      </w:r>
      <w:r w:rsidR="00C347B0" w:rsidRPr="00C347B0">
        <w:rPr>
          <w:rFonts w:ascii="Times New Roman" w:hAnsi="Times New Roman" w:hint="eastAsia"/>
          <w:sz w:val="24"/>
        </w:rPr>
        <w:t xml:space="preserve"> about Japan</w:t>
      </w:r>
      <w:r w:rsidR="00C347B0" w:rsidRPr="00C347B0">
        <w:rPr>
          <w:rFonts w:ascii="Times New Roman" w:hAnsi="Times New Roman"/>
          <w:sz w:val="24"/>
        </w:rPr>
        <w:t>’</w:t>
      </w:r>
      <w:r w:rsidR="00C347B0" w:rsidRPr="00C347B0">
        <w:rPr>
          <w:rFonts w:ascii="Times New Roman" w:hAnsi="Times New Roman" w:hint="eastAsia"/>
          <w:sz w:val="24"/>
        </w:rPr>
        <w:t xml:space="preserve">s manufacturing affiliates in 20 host countries in Asia Pacific region during 2008 to 2011. The key data in our empirical analysis is wage data by occupation and by firm in order to know relative factor endowment and we do have those. Combining this data and other data source, we conduct </w:t>
      </w:r>
      <w:r w:rsidR="00C347B0" w:rsidRPr="00C347B0">
        <w:rPr>
          <w:rFonts w:ascii="Times New Roman" w:hAnsi="Times New Roman"/>
          <w:sz w:val="24"/>
        </w:rPr>
        <w:t>empirical</w:t>
      </w:r>
      <w:r w:rsidR="00C347B0" w:rsidRPr="00C347B0">
        <w:rPr>
          <w:rFonts w:ascii="Times New Roman" w:hAnsi="Times New Roman" w:hint="eastAsia"/>
          <w:sz w:val="24"/>
        </w:rPr>
        <w:t xml:space="preserve"> analysis to see </w:t>
      </w:r>
      <w:r w:rsidR="00C347B0" w:rsidRPr="00C347B0">
        <w:rPr>
          <w:rFonts w:ascii="Times New Roman" w:hAnsi="Times New Roman"/>
          <w:sz w:val="24"/>
        </w:rPr>
        <w:t>whether</w:t>
      </w:r>
      <w:r w:rsidR="00C347B0" w:rsidRPr="00C347B0">
        <w:rPr>
          <w:rFonts w:ascii="Times New Roman" w:hAnsi="Times New Roman" w:hint="eastAsia"/>
          <w:sz w:val="24"/>
        </w:rPr>
        <w:t xml:space="preserve"> the results are consistent with derived hypothese</w:t>
      </w:r>
      <w:r w:rsidR="00C347B0">
        <w:rPr>
          <w:rFonts w:ascii="Times New Roman" w:hAnsi="Times New Roman" w:hint="eastAsia"/>
          <w:sz w:val="24"/>
        </w:rPr>
        <w:t xml:space="preserve">s. </w:t>
      </w:r>
      <w:r w:rsidR="00C347B0">
        <w:rPr>
          <w:rFonts w:ascii="Times New Roman" w:hAnsi="Times New Roman" w:hint="eastAsia"/>
          <w:snapToGrid w:val="0"/>
          <w:kern w:val="0"/>
          <w:sz w:val="24"/>
        </w:rPr>
        <w:t xml:space="preserve"> </w:t>
      </w:r>
    </w:p>
    <w:p w:rsidR="009678B6" w:rsidRDefault="005B5DAE" w:rsidP="005B5DAE">
      <w:pPr>
        <w:tabs>
          <w:tab w:val="left" w:pos="0"/>
        </w:tabs>
        <w:spacing w:line="360" w:lineRule="auto"/>
        <w:jc w:val="left"/>
        <w:rPr>
          <w:rFonts w:ascii="Times New Roman" w:hAnsi="Times New Roman"/>
          <w:b/>
          <w:snapToGrid w:val="0"/>
          <w:kern w:val="0"/>
          <w:sz w:val="24"/>
        </w:rPr>
      </w:pPr>
      <w:r w:rsidRPr="009678B6">
        <w:rPr>
          <w:rFonts w:ascii="Times New Roman" w:hAnsi="Times New Roman" w:hint="eastAsia"/>
          <w:b/>
          <w:snapToGrid w:val="0"/>
          <w:kern w:val="0"/>
          <w:sz w:val="24"/>
        </w:rPr>
        <w:lastRenderedPageBreak/>
        <w:t>References:</w:t>
      </w:r>
    </w:p>
    <w:p w:rsidR="005B5DAE" w:rsidRPr="009678B6" w:rsidRDefault="005B5DAE" w:rsidP="005B5DAE">
      <w:pPr>
        <w:tabs>
          <w:tab w:val="left" w:pos="0"/>
        </w:tabs>
        <w:spacing w:line="360" w:lineRule="auto"/>
        <w:jc w:val="left"/>
        <w:rPr>
          <w:rFonts w:ascii="Times New Roman" w:hAnsi="Times New Roman"/>
          <w:b/>
          <w:snapToGrid w:val="0"/>
          <w:kern w:val="0"/>
          <w:sz w:val="24"/>
        </w:rPr>
      </w:pPr>
    </w:p>
    <w:p w:rsidR="005B5DAE" w:rsidRPr="009678B6" w:rsidRDefault="005B5DAE" w:rsidP="005B5DAE">
      <w:pPr>
        <w:spacing w:line="360" w:lineRule="auto"/>
        <w:ind w:left="540" w:hanging="540"/>
        <w:jc w:val="left"/>
        <w:rPr>
          <w:rFonts w:ascii="Times New Roman" w:hAnsi="Times New Roman"/>
          <w:snapToGrid w:val="0"/>
          <w:kern w:val="0"/>
          <w:sz w:val="24"/>
        </w:rPr>
      </w:pPr>
      <w:proofErr w:type="spellStart"/>
      <w:proofErr w:type="gramStart"/>
      <w:r w:rsidRPr="009678B6">
        <w:rPr>
          <w:rFonts w:ascii="Times New Roman" w:hAnsi="Times New Roman" w:hint="eastAsia"/>
          <w:snapToGrid w:val="0"/>
          <w:kern w:val="0"/>
          <w:sz w:val="24"/>
        </w:rPr>
        <w:t>Ekholm</w:t>
      </w:r>
      <w:proofErr w:type="spellEnd"/>
      <w:r w:rsidRPr="009678B6">
        <w:rPr>
          <w:rFonts w:ascii="Times New Roman" w:hAnsi="Times New Roman" w:hint="eastAsia"/>
          <w:snapToGrid w:val="0"/>
          <w:kern w:val="0"/>
          <w:sz w:val="24"/>
        </w:rPr>
        <w:t xml:space="preserve">, Karolina, </w:t>
      </w:r>
      <w:proofErr w:type="spellStart"/>
      <w:r w:rsidRPr="009678B6">
        <w:rPr>
          <w:rFonts w:ascii="Times New Roman" w:hAnsi="Times New Roman" w:hint="eastAsia"/>
          <w:snapToGrid w:val="0"/>
          <w:kern w:val="0"/>
          <w:sz w:val="24"/>
        </w:rPr>
        <w:t>Rikard</w:t>
      </w:r>
      <w:proofErr w:type="spellEnd"/>
      <w:r w:rsidRPr="009678B6">
        <w:rPr>
          <w:rFonts w:ascii="Times New Roman" w:hAnsi="Times New Roman" w:hint="eastAsia"/>
          <w:snapToGrid w:val="0"/>
          <w:kern w:val="0"/>
          <w:sz w:val="24"/>
        </w:rPr>
        <w:t xml:space="preserve"> </w:t>
      </w:r>
      <w:proofErr w:type="spellStart"/>
      <w:r w:rsidRPr="009678B6">
        <w:rPr>
          <w:rFonts w:ascii="Times New Roman" w:hAnsi="Times New Roman" w:hint="eastAsia"/>
          <w:snapToGrid w:val="0"/>
          <w:kern w:val="0"/>
          <w:sz w:val="24"/>
        </w:rPr>
        <w:t>Forslid</w:t>
      </w:r>
      <w:proofErr w:type="spellEnd"/>
      <w:r w:rsidRPr="009678B6">
        <w:rPr>
          <w:rFonts w:ascii="Times New Roman" w:hAnsi="Times New Roman" w:hint="eastAsia"/>
          <w:snapToGrid w:val="0"/>
          <w:kern w:val="0"/>
          <w:sz w:val="24"/>
        </w:rPr>
        <w:t xml:space="preserve"> and James R. </w:t>
      </w:r>
      <w:proofErr w:type="spell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(2007), </w:t>
      </w:r>
      <w:r w:rsidRPr="009678B6">
        <w:rPr>
          <w:rFonts w:ascii="Times New Roman" w:hAnsi="Times New Roman"/>
          <w:snapToGrid w:val="0"/>
          <w:kern w:val="0"/>
          <w:sz w:val="24"/>
        </w:rPr>
        <w:t>“</w:t>
      </w:r>
      <w:r w:rsidRPr="009678B6">
        <w:rPr>
          <w:rFonts w:ascii="Times New Roman" w:hAnsi="Times New Roman" w:hint="eastAsia"/>
          <w:snapToGrid w:val="0"/>
          <w:kern w:val="0"/>
          <w:sz w:val="24"/>
        </w:rPr>
        <w:t>Export-pla</w:t>
      </w:r>
      <w:r w:rsidR="009678B6">
        <w:rPr>
          <w:rFonts w:ascii="Times New Roman" w:hAnsi="Times New Roman"/>
          <w:snapToGrid w:val="0"/>
          <w:kern w:val="0"/>
          <w:sz w:val="24"/>
        </w:rPr>
        <w:t>t</w:t>
      </w:r>
      <w:r w:rsidRPr="009678B6">
        <w:rPr>
          <w:rFonts w:ascii="Times New Roman" w:hAnsi="Times New Roman" w:hint="eastAsia"/>
          <w:snapToGrid w:val="0"/>
          <w:kern w:val="0"/>
          <w:sz w:val="24"/>
        </w:rPr>
        <w:t>form foreign direct investment</w:t>
      </w:r>
      <w:r w:rsidRPr="009678B6">
        <w:rPr>
          <w:rFonts w:ascii="Times New Roman" w:hAnsi="Times New Roman"/>
          <w:snapToGrid w:val="0"/>
          <w:kern w:val="0"/>
          <w:sz w:val="24"/>
        </w:rPr>
        <w:t>”</w:t>
      </w:r>
      <w:r w:rsidRPr="009678B6">
        <w:rPr>
          <w:rFonts w:ascii="Times New Roman" w:hAnsi="Times New Roman" w:hint="eastAsia"/>
          <w:snapToGrid w:val="0"/>
          <w:kern w:val="0"/>
          <w:sz w:val="24"/>
        </w:rPr>
        <w:t>, Journal of the European Economic Association 140, 260-81.</w:t>
      </w:r>
      <w:proofErr w:type="gramEnd"/>
    </w:p>
    <w:p w:rsidR="009678B6" w:rsidRDefault="005B5DAE" w:rsidP="005B5DAE">
      <w:pPr>
        <w:spacing w:line="360" w:lineRule="auto"/>
        <w:ind w:left="540" w:hanging="540"/>
        <w:jc w:val="left"/>
        <w:rPr>
          <w:rFonts w:ascii="Times New Roman" w:hAnsi="Times New Roman"/>
          <w:snapToGrid w:val="0"/>
          <w:kern w:val="0"/>
          <w:sz w:val="24"/>
        </w:rPr>
      </w:pPr>
      <w:proofErr w:type="spellStart"/>
      <w:proofErr w:type="gramStart"/>
      <w:r w:rsidRPr="009678B6">
        <w:rPr>
          <w:rFonts w:ascii="Times New Roman" w:hAnsi="Times New Roman"/>
          <w:snapToGrid w:val="0"/>
          <w:kern w:val="0"/>
          <w:sz w:val="24"/>
        </w:rPr>
        <w:t>Feenstra</w:t>
      </w:r>
      <w:proofErr w:type="spellEnd"/>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Robert C. (1998) </w:t>
      </w:r>
      <w:r w:rsidRPr="009678B6">
        <w:rPr>
          <w:rFonts w:ascii="Times New Roman" w:hAnsi="Times New Roman"/>
          <w:snapToGrid w:val="0"/>
          <w:kern w:val="0"/>
          <w:sz w:val="24"/>
        </w:rPr>
        <w:t xml:space="preserve">“Integration of </w:t>
      </w:r>
      <w:r w:rsidRPr="009678B6">
        <w:rPr>
          <w:rFonts w:ascii="Times New Roman" w:hAnsi="Times New Roman" w:hint="eastAsia"/>
          <w:snapToGrid w:val="0"/>
          <w:kern w:val="0"/>
          <w:sz w:val="24"/>
        </w:rPr>
        <w:t>t</w:t>
      </w:r>
      <w:r w:rsidRPr="009678B6">
        <w:rPr>
          <w:rFonts w:ascii="Times New Roman" w:hAnsi="Times New Roman"/>
          <w:snapToGrid w:val="0"/>
          <w:kern w:val="0"/>
          <w:sz w:val="24"/>
        </w:rPr>
        <w:t xml:space="preserve">rade and </w:t>
      </w:r>
      <w:r w:rsidRPr="009678B6">
        <w:rPr>
          <w:rFonts w:ascii="Times New Roman" w:hAnsi="Times New Roman" w:hint="eastAsia"/>
          <w:snapToGrid w:val="0"/>
          <w:kern w:val="0"/>
          <w:sz w:val="24"/>
        </w:rPr>
        <w:t>d</w:t>
      </w:r>
      <w:r w:rsidRPr="009678B6">
        <w:rPr>
          <w:rFonts w:ascii="Times New Roman" w:hAnsi="Times New Roman"/>
          <w:snapToGrid w:val="0"/>
          <w:kern w:val="0"/>
          <w:sz w:val="24"/>
        </w:rPr>
        <w:t xml:space="preserve">isintegration of </w:t>
      </w:r>
      <w:r w:rsidRPr="009678B6">
        <w:rPr>
          <w:rFonts w:ascii="Times New Roman" w:hAnsi="Times New Roman" w:hint="eastAsia"/>
          <w:snapToGrid w:val="0"/>
          <w:kern w:val="0"/>
          <w:sz w:val="24"/>
        </w:rPr>
        <w:t>p</w:t>
      </w:r>
      <w:r w:rsidRPr="009678B6">
        <w:rPr>
          <w:rFonts w:ascii="Times New Roman" w:hAnsi="Times New Roman"/>
          <w:snapToGrid w:val="0"/>
          <w:kern w:val="0"/>
          <w:sz w:val="24"/>
        </w:rPr>
        <w:t xml:space="preserve">roduction in the </w:t>
      </w:r>
      <w:r w:rsidRPr="009678B6">
        <w:rPr>
          <w:rFonts w:ascii="Times New Roman" w:hAnsi="Times New Roman" w:hint="eastAsia"/>
          <w:snapToGrid w:val="0"/>
          <w:kern w:val="0"/>
          <w:sz w:val="24"/>
        </w:rPr>
        <w:t>g</w:t>
      </w:r>
      <w:r w:rsidRPr="009678B6">
        <w:rPr>
          <w:rFonts w:ascii="Times New Roman" w:hAnsi="Times New Roman"/>
          <w:snapToGrid w:val="0"/>
          <w:kern w:val="0"/>
          <w:sz w:val="24"/>
        </w:rPr>
        <w:t xml:space="preserve">lobal </w:t>
      </w:r>
      <w:r w:rsidRPr="009678B6">
        <w:rPr>
          <w:rFonts w:ascii="Times New Roman" w:hAnsi="Times New Roman" w:hint="eastAsia"/>
          <w:snapToGrid w:val="0"/>
          <w:kern w:val="0"/>
          <w:sz w:val="24"/>
        </w:rPr>
        <w:t>e</w:t>
      </w:r>
      <w:r w:rsidRPr="009678B6">
        <w:rPr>
          <w:rFonts w:ascii="Times New Roman" w:hAnsi="Times New Roman"/>
          <w:snapToGrid w:val="0"/>
          <w:kern w:val="0"/>
          <w:sz w:val="24"/>
        </w:rPr>
        <w:t>conomy”</w:t>
      </w:r>
      <w:r w:rsidRPr="009678B6">
        <w:rPr>
          <w:rFonts w:ascii="Times New Roman" w:hAnsi="Times New Roman" w:hint="eastAsia"/>
          <w:snapToGrid w:val="0"/>
          <w:kern w:val="0"/>
          <w:sz w:val="24"/>
        </w:rPr>
        <w:t xml:space="preserve">, </w:t>
      </w:r>
      <w:r w:rsidRPr="009678B6">
        <w:rPr>
          <w:rFonts w:ascii="Times New Roman" w:hAnsi="Times New Roman"/>
          <w:i/>
          <w:snapToGrid w:val="0"/>
          <w:kern w:val="0"/>
          <w:sz w:val="24"/>
        </w:rPr>
        <w:t>Journal of Economic Perspectives</w:t>
      </w:r>
      <w:r w:rsidRPr="009678B6">
        <w:rPr>
          <w:rFonts w:ascii="Times New Roman" w:hAnsi="Times New Roman"/>
          <w:snapToGrid w:val="0"/>
          <w:kern w:val="0"/>
          <w:sz w:val="24"/>
        </w:rPr>
        <w:t xml:space="preserve"> 12</w:t>
      </w:r>
      <w:r w:rsidRPr="009678B6">
        <w:rPr>
          <w:rFonts w:ascii="Times New Roman" w:hAnsi="Times New Roman" w:hint="eastAsia"/>
          <w:snapToGrid w:val="0"/>
          <w:kern w:val="0"/>
          <w:sz w:val="24"/>
        </w:rPr>
        <w:t xml:space="preserve">, </w:t>
      </w:r>
      <w:r w:rsidRPr="009678B6">
        <w:rPr>
          <w:rFonts w:ascii="Times New Roman" w:hAnsi="Times New Roman"/>
          <w:snapToGrid w:val="0"/>
          <w:kern w:val="0"/>
          <w:sz w:val="24"/>
        </w:rPr>
        <w:t>31-50.</w:t>
      </w:r>
      <w:proofErr w:type="gramEnd"/>
    </w:p>
    <w:p w:rsidR="009678B6" w:rsidRDefault="005B5DAE" w:rsidP="005B5DAE">
      <w:pPr>
        <w:tabs>
          <w:tab w:val="left" w:pos="0"/>
        </w:tabs>
        <w:spacing w:line="360" w:lineRule="auto"/>
        <w:ind w:left="600" w:hangingChars="250" w:hanging="600"/>
        <w:jc w:val="left"/>
        <w:rPr>
          <w:rFonts w:ascii="Times New Roman" w:hAnsi="Times New Roman"/>
          <w:snapToGrid w:val="0"/>
          <w:kern w:val="0"/>
          <w:sz w:val="24"/>
        </w:rPr>
      </w:pPr>
      <w:proofErr w:type="gramStart"/>
      <w:r w:rsidRPr="009678B6">
        <w:rPr>
          <w:rFonts w:ascii="Times New Roman" w:hAnsi="Times New Roman" w:hint="eastAsia"/>
          <w:snapToGrid w:val="0"/>
          <w:kern w:val="0"/>
          <w:sz w:val="24"/>
        </w:rPr>
        <w:t xml:space="preserve">Grossman, Gene, Elhanan </w:t>
      </w:r>
      <w:proofErr w:type="spellStart"/>
      <w:r w:rsidRPr="009678B6">
        <w:rPr>
          <w:rFonts w:ascii="Times New Roman" w:hAnsi="Times New Roman" w:hint="eastAsia"/>
          <w:snapToGrid w:val="0"/>
          <w:kern w:val="0"/>
          <w:sz w:val="24"/>
        </w:rPr>
        <w:t>Helpman</w:t>
      </w:r>
      <w:proofErr w:type="spellEnd"/>
      <w:r w:rsidRPr="009678B6">
        <w:rPr>
          <w:rFonts w:ascii="Times New Roman" w:hAnsi="Times New Roman" w:hint="eastAsia"/>
          <w:snapToGrid w:val="0"/>
          <w:kern w:val="0"/>
          <w:sz w:val="24"/>
        </w:rPr>
        <w:t xml:space="preserve"> and Adam </w:t>
      </w:r>
      <w:proofErr w:type="spellStart"/>
      <w:r w:rsidRPr="009678B6">
        <w:rPr>
          <w:rFonts w:ascii="Times New Roman" w:hAnsi="Times New Roman" w:hint="eastAsia"/>
          <w:snapToGrid w:val="0"/>
          <w:kern w:val="0"/>
          <w:sz w:val="24"/>
        </w:rPr>
        <w:t>Szeidl</w:t>
      </w:r>
      <w:proofErr w:type="spellEnd"/>
      <w:r w:rsidRPr="009678B6">
        <w:rPr>
          <w:rFonts w:ascii="Times New Roman" w:hAnsi="Times New Roman" w:hint="eastAsia"/>
          <w:snapToGrid w:val="0"/>
          <w:kern w:val="0"/>
          <w:sz w:val="24"/>
        </w:rPr>
        <w:t xml:space="preserve"> (2006), </w:t>
      </w:r>
      <w:r w:rsidRPr="009678B6">
        <w:rPr>
          <w:rFonts w:ascii="Times New Roman" w:hAnsi="Times New Roman"/>
          <w:snapToGrid w:val="0"/>
          <w:kern w:val="0"/>
          <w:sz w:val="24"/>
        </w:rPr>
        <w:t>“</w:t>
      </w:r>
      <w:r w:rsidRPr="009678B6">
        <w:rPr>
          <w:rFonts w:ascii="Times New Roman" w:hAnsi="Times New Roman" w:hint="eastAsia"/>
          <w:snapToGrid w:val="0"/>
          <w:kern w:val="0"/>
          <w:sz w:val="24"/>
        </w:rPr>
        <w:t>Optimal integration strategies for the multinational firm</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w:t>
      </w:r>
      <w:r w:rsidRPr="009678B6">
        <w:rPr>
          <w:rFonts w:ascii="Times New Roman" w:hAnsi="Times New Roman"/>
          <w:i/>
          <w:snapToGrid w:val="0"/>
          <w:kern w:val="0"/>
          <w:sz w:val="24"/>
        </w:rPr>
        <w:t>Journal of International Economics</w:t>
      </w:r>
      <w:r w:rsidRPr="009678B6">
        <w:rPr>
          <w:rFonts w:ascii="Times New Roman" w:hAnsi="Times New Roman" w:hint="eastAsia"/>
          <w:snapToGrid w:val="0"/>
          <w:kern w:val="0"/>
          <w:sz w:val="24"/>
        </w:rPr>
        <w:t xml:space="preserve"> 70, 216-38.</w:t>
      </w:r>
      <w:proofErr w:type="gramEnd"/>
    </w:p>
    <w:p w:rsidR="009678B6" w:rsidRDefault="005B5DAE" w:rsidP="005B5DAE">
      <w:pPr>
        <w:tabs>
          <w:tab w:val="left" w:pos="0"/>
        </w:tabs>
        <w:spacing w:line="360" w:lineRule="auto"/>
        <w:ind w:left="600" w:hangingChars="250" w:hanging="600"/>
        <w:jc w:val="left"/>
        <w:rPr>
          <w:rFonts w:ascii="Times New Roman" w:hAnsi="Times New Roman"/>
          <w:snapToGrid w:val="0"/>
          <w:kern w:val="0"/>
          <w:sz w:val="24"/>
        </w:rPr>
      </w:pPr>
      <w:proofErr w:type="spellStart"/>
      <w:r w:rsidRPr="009678B6">
        <w:rPr>
          <w:rFonts w:ascii="Times New Roman" w:hAnsi="Times New Roman" w:hint="eastAsia"/>
          <w:snapToGrid w:val="0"/>
          <w:kern w:val="0"/>
          <w:sz w:val="24"/>
        </w:rPr>
        <w:t>Helpman</w:t>
      </w:r>
      <w:proofErr w:type="spellEnd"/>
      <w:r w:rsidRPr="009678B6">
        <w:rPr>
          <w:rFonts w:ascii="Times New Roman" w:hAnsi="Times New Roman" w:hint="eastAsia"/>
          <w:snapToGrid w:val="0"/>
          <w:kern w:val="0"/>
          <w:sz w:val="24"/>
        </w:rPr>
        <w:t xml:space="preserve">, Elhanan (1984), </w:t>
      </w:r>
      <w:r w:rsidRPr="009678B6">
        <w:rPr>
          <w:rFonts w:ascii="Times New Roman" w:hAnsi="Times New Roman"/>
          <w:snapToGrid w:val="0"/>
          <w:kern w:val="0"/>
          <w:sz w:val="24"/>
        </w:rPr>
        <w:t>“</w:t>
      </w:r>
      <w:r w:rsidRPr="009678B6">
        <w:rPr>
          <w:rFonts w:ascii="Times New Roman" w:hAnsi="Times New Roman" w:hint="eastAsia"/>
          <w:snapToGrid w:val="0"/>
          <w:kern w:val="0"/>
          <w:sz w:val="24"/>
        </w:rPr>
        <w:t>A Simple Theory of Trade with Multinational Corporations</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w:t>
      </w:r>
      <w:r w:rsidRPr="009678B6">
        <w:rPr>
          <w:rFonts w:ascii="Times New Roman" w:hAnsi="Times New Roman" w:hint="eastAsia"/>
          <w:i/>
          <w:snapToGrid w:val="0"/>
          <w:kern w:val="0"/>
          <w:sz w:val="24"/>
        </w:rPr>
        <w:t>Journal of Political Economy</w:t>
      </w:r>
      <w:r w:rsidRPr="009678B6">
        <w:rPr>
          <w:rFonts w:ascii="Times New Roman" w:hAnsi="Times New Roman" w:hint="eastAsia"/>
          <w:snapToGrid w:val="0"/>
          <w:kern w:val="0"/>
          <w:sz w:val="24"/>
        </w:rPr>
        <w:t xml:space="preserve"> 92, 451-471.</w:t>
      </w:r>
    </w:p>
    <w:p w:rsidR="009678B6" w:rsidRDefault="005B5DAE" w:rsidP="005B5DAE">
      <w:pPr>
        <w:tabs>
          <w:tab w:val="left" w:pos="0"/>
        </w:tabs>
        <w:spacing w:line="360" w:lineRule="auto"/>
        <w:ind w:left="600" w:hangingChars="250" w:hanging="600"/>
        <w:jc w:val="left"/>
        <w:rPr>
          <w:rFonts w:ascii="Times New Roman" w:hAnsi="Times New Roman"/>
          <w:snapToGrid w:val="0"/>
          <w:kern w:val="0"/>
          <w:sz w:val="24"/>
        </w:rPr>
      </w:pPr>
      <w:proofErr w:type="spellStart"/>
      <w:r w:rsidRPr="009678B6">
        <w:rPr>
          <w:rFonts w:ascii="Times New Roman" w:hAnsi="Times New Roman" w:hint="eastAsia"/>
          <w:snapToGrid w:val="0"/>
          <w:kern w:val="0"/>
          <w:sz w:val="24"/>
        </w:rPr>
        <w:t>Hummels</w:t>
      </w:r>
      <w:proofErr w:type="spellEnd"/>
      <w:r w:rsidRPr="009678B6">
        <w:rPr>
          <w:rFonts w:ascii="Times New Roman" w:hAnsi="Times New Roman" w:hint="eastAsia"/>
          <w:snapToGrid w:val="0"/>
          <w:kern w:val="0"/>
          <w:sz w:val="24"/>
        </w:rPr>
        <w:t xml:space="preserve">, David and Yoko Uchida (2010), </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Vertical </w:t>
      </w:r>
      <w:r w:rsidR="009678B6" w:rsidRPr="009678B6">
        <w:rPr>
          <w:rFonts w:ascii="Times New Roman" w:hAnsi="Times New Roman"/>
          <w:snapToGrid w:val="0"/>
          <w:kern w:val="0"/>
          <w:sz w:val="24"/>
        </w:rPr>
        <w:t>specialization</w:t>
      </w:r>
      <w:r w:rsidRPr="009678B6">
        <w:rPr>
          <w:rFonts w:ascii="Times New Roman" w:hAnsi="Times New Roman" w:hint="eastAsia"/>
          <w:snapToGrid w:val="0"/>
          <w:kern w:val="0"/>
          <w:sz w:val="24"/>
        </w:rPr>
        <w:t>: some evidence from East Asia from 1975 to 2000</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in </w:t>
      </w:r>
      <w:r w:rsidRPr="009678B6">
        <w:rPr>
          <w:rFonts w:ascii="Times New Roman" w:hAnsi="Times New Roman"/>
          <w:i/>
          <w:snapToGrid w:val="0"/>
          <w:kern w:val="0"/>
          <w:sz w:val="24"/>
        </w:rPr>
        <w:t>Input Trade and Production Networks in East Asia</w:t>
      </w:r>
      <w:r w:rsidRPr="009678B6">
        <w:rPr>
          <w:rFonts w:ascii="Times New Roman" w:hAnsi="Times New Roman" w:hint="eastAsia"/>
          <w:snapToGrid w:val="0"/>
          <w:kern w:val="0"/>
          <w:sz w:val="24"/>
        </w:rPr>
        <w:t>, Daisuke Hiratsuka and Yoko Uchida (</w:t>
      </w:r>
      <w:proofErr w:type="spellStart"/>
      <w:r w:rsidRPr="009678B6">
        <w:rPr>
          <w:rFonts w:ascii="Times New Roman" w:hAnsi="Times New Roman" w:hint="eastAsia"/>
          <w:snapToGrid w:val="0"/>
          <w:kern w:val="0"/>
          <w:sz w:val="24"/>
        </w:rPr>
        <w:t>eds</w:t>
      </w:r>
      <w:proofErr w:type="spellEnd"/>
      <w:r w:rsidRPr="009678B6">
        <w:rPr>
          <w:rFonts w:ascii="Times New Roman" w:hAnsi="Times New Roman" w:hint="eastAsia"/>
          <w:snapToGrid w:val="0"/>
          <w:kern w:val="0"/>
          <w:sz w:val="24"/>
        </w:rPr>
        <w:t>), London, UK: Edward Elgar, 14-40.</w:t>
      </w:r>
    </w:p>
    <w:p w:rsidR="005B5DAE" w:rsidRPr="009678B6" w:rsidRDefault="005B5DAE" w:rsidP="005B5DAE">
      <w:pPr>
        <w:tabs>
          <w:tab w:val="left" w:pos="0"/>
        </w:tabs>
        <w:spacing w:line="360" w:lineRule="auto"/>
        <w:ind w:left="600" w:hangingChars="250" w:hanging="600"/>
        <w:jc w:val="left"/>
        <w:rPr>
          <w:rFonts w:ascii="Times New Roman" w:hAnsi="Times New Roman"/>
          <w:snapToGrid w:val="0"/>
          <w:kern w:val="0"/>
          <w:sz w:val="24"/>
        </w:rPr>
      </w:pPr>
      <w:proofErr w:type="spellStart"/>
      <w:r w:rsidRPr="009678B6">
        <w:rPr>
          <w:rFonts w:ascii="Times New Roman" w:hAnsi="Times New Roman" w:hint="eastAsia"/>
          <w:snapToGrid w:val="0"/>
          <w:kern w:val="0"/>
          <w:sz w:val="24"/>
        </w:rPr>
        <w:t>Hymer</w:t>
      </w:r>
      <w:proofErr w:type="spellEnd"/>
      <w:r w:rsidRPr="009678B6">
        <w:rPr>
          <w:rFonts w:ascii="Times New Roman" w:hAnsi="Times New Roman" w:hint="eastAsia"/>
          <w:snapToGrid w:val="0"/>
          <w:kern w:val="0"/>
          <w:sz w:val="24"/>
        </w:rPr>
        <w:t xml:space="preserve">, Stephen (1976), </w:t>
      </w:r>
      <w:r w:rsidRPr="009678B6">
        <w:rPr>
          <w:rFonts w:ascii="Times New Roman" w:hAnsi="Times New Roman" w:hint="eastAsia"/>
          <w:i/>
          <w:snapToGrid w:val="0"/>
          <w:kern w:val="0"/>
          <w:sz w:val="24"/>
        </w:rPr>
        <w:t xml:space="preserve">The International Operations of National Firms: </w:t>
      </w:r>
      <w:proofErr w:type="gramStart"/>
      <w:r w:rsidRPr="009678B6">
        <w:rPr>
          <w:rFonts w:ascii="Times New Roman" w:hAnsi="Times New Roman" w:hint="eastAsia"/>
          <w:i/>
          <w:snapToGrid w:val="0"/>
          <w:kern w:val="0"/>
          <w:sz w:val="24"/>
        </w:rPr>
        <w:t>A</w:t>
      </w:r>
      <w:proofErr w:type="gramEnd"/>
      <w:r w:rsidRPr="009678B6">
        <w:rPr>
          <w:rFonts w:ascii="Times New Roman" w:hAnsi="Times New Roman" w:hint="eastAsia"/>
          <w:i/>
          <w:snapToGrid w:val="0"/>
          <w:kern w:val="0"/>
          <w:sz w:val="24"/>
        </w:rPr>
        <w:t xml:space="preserve"> Study of Direct Foreign Investment</w:t>
      </w:r>
      <w:r w:rsidRPr="009678B6">
        <w:rPr>
          <w:rFonts w:ascii="Times New Roman" w:hAnsi="Times New Roman" w:hint="eastAsia"/>
          <w:snapToGrid w:val="0"/>
          <w:kern w:val="0"/>
          <w:sz w:val="24"/>
        </w:rPr>
        <w:t xml:space="preserve">, </w:t>
      </w:r>
      <w:smartTag w:uri="urn:schemas-microsoft-com:office:smarttags" w:element="place">
        <w:smartTag w:uri="urn:schemas-microsoft-com:office:smarttags" w:element="City">
          <w:r w:rsidRPr="009678B6">
            <w:rPr>
              <w:rFonts w:ascii="Times New Roman" w:hAnsi="Times New Roman" w:hint="eastAsia"/>
              <w:snapToGrid w:val="0"/>
              <w:kern w:val="0"/>
              <w:sz w:val="24"/>
            </w:rPr>
            <w:t>Cambridge</w:t>
          </w:r>
        </w:smartTag>
        <w:r w:rsidRPr="009678B6">
          <w:rPr>
            <w:rFonts w:ascii="Times New Roman" w:hAnsi="Times New Roman" w:hint="eastAsia"/>
            <w:snapToGrid w:val="0"/>
            <w:kern w:val="0"/>
            <w:sz w:val="24"/>
          </w:rPr>
          <w:t xml:space="preserve">, </w:t>
        </w:r>
        <w:smartTag w:uri="urn:schemas-microsoft-com:office:smarttags" w:element="State">
          <w:r w:rsidRPr="009678B6">
            <w:rPr>
              <w:rFonts w:ascii="Times New Roman" w:hAnsi="Times New Roman" w:hint="eastAsia"/>
              <w:snapToGrid w:val="0"/>
              <w:kern w:val="0"/>
              <w:sz w:val="24"/>
            </w:rPr>
            <w:t>MA</w:t>
          </w:r>
        </w:smartTag>
      </w:smartTag>
      <w:r w:rsidRPr="009678B6">
        <w:rPr>
          <w:rFonts w:ascii="Times New Roman" w:hAnsi="Times New Roman" w:hint="eastAsia"/>
          <w:snapToGrid w:val="0"/>
          <w:kern w:val="0"/>
          <w:sz w:val="24"/>
        </w:rPr>
        <w:t>: MIT press.</w:t>
      </w:r>
    </w:p>
    <w:p w:rsidR="009678B6" w:rsidRDefault="005B5DAE" w:rsidP="005B5DAE">
      <w:pPr>
        <w:tabs>
          <w:tab w:val="left" w:pos="0"/>
        </w:tabs>
        <w:spacing w:line="360" w:lineRule="auto"/>
        <w:ind w:left="600" w:hangingChars="250" w:hanging="600"/>
        <w:jc w:val="left"/>
        <w:rPr>
          <w:rFonts w:ascii="Times New Roman" w:hAnsi="Times New Roman"/>
          <w:snapToGrid w:val="0"/>
          <w:kern w:val="0"/>
          <w:sz w:val="24"/>
        </w:rPr>
      </w:pPr>
      <w:proofErr w:type="spellStart"/>
      <w:proofErr w:type="gram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James R. (1984), </w:t>
      </w:r>
      <w:r w:rsidRPr="009678B6">
        <w:rPr>
          <w:rFonts w:ascii="Times New Roman" w:hAnsi="Times New Roman"/>
          <w:snapToGrid w:val="0"/>
          <w:kern w:val="0"/>
          <w:sz w:val="24"/>
        </w:rPr>
        <w:t>“</w:t>
      </w:r>
      <w:r w:rsidRPr="009678B6">
        <w:rPr>
          <w:rFonts w:ascii="Times New Roman" w:hAnsi="Times New Roman" w:hint="eastAsia"/>
          <w:snapToGrid w:val="0"/>
          <w:kern w:val="0"/>
          <w:sz w:val="24"/>
        </w:rPr>
        <w:t>Multinationals, multi-plant economies, and the gains from trade</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w:t>
      </w:r>
      <w:r w:rsidRPr="009678B6">
        <w:rPr>
          <w:rFonts w:ascii="Times New Roman" w:hAnsi="Times New Roman" w:hint="eastAsia"/>
          <w:i/>
          <w:snapToGrid w:val="0"/>
          <w:kern w:val="0"/>
          <w:sz w:val="24"/>
        </w:rPr>
        <w:t>Journal of International Economics</w:t>
      </w:r>
      <w:r w:rsidRPr="009678B6">
        <w:rPr>
          <w:rFonts w:ascii="Times New Roman" w:hAnsi="Times New Roman" w:hint="eastAsia"/>
          <w:snapToGrid w:val="0"/>
          <w:kern w:val="0"/>
          <w:sz w:val="24"/>
        </w:rPr>
        <w:t xml:space="preserve"> 16, 205-226.</w:t>
      </w:r>
      <w:proofErr w:type="gramEnd"/>
    </w:p>
    <w:p w:rsidR="009678B6" w:rsidRDefault="005B5DAE" w:rsidP="005B5DAE">
      <w:pPr>
        <w:tabs>
          <w:tab w:val="left" w:pos="0"/>
        </w:tabs>
        <w:spacing w:line="360" w:lineRule="auto"/>
        <w:ind w:left="600" w:hangingChars="250" w:hanging="600"/>
        <w:jc w:val="left"/>
        <w:rPr>
          <w:rFonts w:ascii="Times New Roman" w:hAnsi="Times New Roman"/>
          <w:snapToGrid w:val="0"/>
          <w:kern w:val="0"/>
          <w:sz w:val="24"/>
        </w:rPr>
      </w:pPr>
      <w:proofErr w:type="spellStart"/>
      <w:proofErr w:type="gram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James R. (1997) </w:t>
      </w:r>
      <w:r w:rsidRPr="009678B6">
        <w:rPr>
          <w:rFonts w:ascii="Times New Roman" w:hAnsi="Times New Roman"/>
          <w:snapToGrid w:val="0"/>
          <w:kern w:val="0"/>
          <w:sz w:val="24"/>
        </w:rPr>
        <w:t>“</w:t>
      </w:r>
      <w:r w:rsidRPr="009678B6">
        <w:rPr>
          <w:rFonts w:ascii="Times New Roman" w:hAnsi="Times New Roman"/>
          <w:i/>
          <w:snapToGrid w:val="0"/>
          <w:kern w:val="0"/>
          <w:sz w:val="24"/>
        </w:rPr>
        <w:t>Trade versus investment liberalization</w:t>
      </w:r>
      <w:r w:rsidRPr="009678B6">
        <w:rPr>
          <w:rFonts w:ascii="Times New Roman" w:hAnsi="Times New Roman" w:hint="eastAsia"/>
          <w:snapToGrid w:val="0"/>
          <w:kern w:val="0"/>
          <w:sz w:val="24"/>
        </w:rPr>
        <w:t>,</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NBER working paper 6231, October.</w:t>
      </w:r>
      <w:proofErr w:type="gramEnd"/>
    </w:p>
    <w:p w:rsidR="009678B6" w:rsidRDefault="005B5DAE" w:rsidP="005B5DAE">
      <w:pPr>
        <w:tabs>
          <w:tab w:val="left" w:pos="0"/>
        </w:tabs>
        <w:spacing w:line="360" w:lineRule="auto"/>
        <w:ind w:left="600" w:hangingChars="250" w:hanging="600"/>
        <w:jc w:val="left"/>
        <w:rPr>
          <w:rFonts w:ascii="Times New Roman" w:hAnsi="Times New Roman"/>
          <w:snapToGrid w:val="0"/>
          <w:kern w:val="0"/>
          <w:sz w:val="24"/>
        </w:rPr>
      </w:pPr>
      <w:proofErr w:type="spellStart"/>
      <w:r w:rsidRPr="009678B6">
        <w:rPr>
          <w:rFonts w:ascii="Times New Roman" w:hAnsi="Times New Roman" w:hint="eastAsia"/>
          <w:snapToGrid w:val="0"/>
          <w:kern w:val="0"/>
          <w:sz w:val="24"/>
        </w:rPr>
        <w:t>Markusen</w:t>
      </w:r>
      <w:proofErr w:type="spellEnd"/>
      <w:r w:rsidRPr="009678B6">
        <w:rPr>
          <w:rFonts w:ascii="Times New Roman" w:hAnsi="Times New Roman" w:hint="eastAsia"/>
          <w:snapToGrid w:val="0"/>
          <w:kern w:val="0"/>
          <w:sz w:val="24"/>
        </w:rPr>
        <w:t xml:space="preserve"> </w:t>
      </w:r>
      <w:r w:rsidR="009678B6" w:rsidRPr="009678B6">
        <w:rPr>
          <w:rFonts w:ascii="Times New Roman" w:hAnsi="Times New Roman" w:hint="eastAsia"/>
          <w:snapToGrid w:val="0"/>
          <w:kern w:val="0"/>
          <w:sz w:val="24"/>
        </w:rPr>
        <w:t>James.</w:t>
      </w:r>
      <w:r w:rsidR="009678B6">
        <w:rPr>
          <w:rFonts w:ascii="Times New Roman" w:hAnsi="Times New Roman"/>
          <w:snapToGrid w:val="0"/>
          <w:kern w:val="0"/>
          <w:sz w:val="24"/>
        </w:rPr>
        <w:t xml:space="preserve"> </w:t>
      </w:r>
      <w:r w:rsidR="009678B6" w:rsidRPr="009678B6">
        <w:rPr>
          <w:rFonts w:ascii="Times New Roman" w:hAnsi="Times New Roman" w:hint="eastAsia"/>
          <w:snapToGrid w:val="0"/>
          <w:kern w:val="0"/>
          <w:sz w:val="24"/>
        </w:rPr>
        <w:t>R</w:t>
      </w:r>
      <w:r w:rsidRPr="009678B6">
        <w:rPr>
          <w:rFonts w:ascii="Times New Roman" w:hAnsi="Times New Roman" w:hint="eastAsia"/>
          <w:snapToGrid w:val="0"/>
          <w:kern w:val="0"/>
          <w:sz w:val="24"/>
        </w:rPr>
        <w:t xml:space="preserve">. (2002), </w:t>
      </w:r>
      <w:r w:rsidRPr="009678B6">
        <w:rPr>
          <w:rFonts w:ascii="Times New Roman" w:hAnsi="Times New Roman" w:hint="eastAsia"/>
          <w:i/>
          <w:snapToGrid w:val="0"/>
          <w:kern w:val="0"/>
          <w:sz w:val="24"/>
        </w:rPr>
        <w:t>Multinational Firms and the Theory of International Trade</w:t>
      </w:r>
      <w:r w:rsidRPr="009678B6">
        <w:rPr>
          <w:rFonts w:ascii="Times New Roman" w:hAnsi="Times New Roman" w:hint="eastAsia"/>
          <w:snapToGrid w:val="0"/>
          <w:kern w:val="0"/>
          <w:sz w:val="24"/>
        </w:rPr>
        <w:t xml:space="preserve">, MIT press: </w:t>
      </w:r>
      <w:smartTag w:uri="urn:schemas-microsoft-com:office:smarttags" w:element="place">
        <w:smartTag w:uri="urn:schemas-microsoft-com:office:smarttags" w:element="City">
          <w:r w:rsidRPr="009678B6">
            <w:rPr>
              <w:rFonts w:ascii="Times New Roman" w:hAnsi="Times New Roman" w:hint="eastAsia"/>
              <w:snapToGrid w:val="0"/>
              <w:kern w:val="0"/>
              <w:sz w:val="24"/>
            </w:rPr>
            <w:t>Cambridge</w:t>
          </w:r>
        </w:smartTag>
      </w:smartTag>
      <w:r w:rsidRPr="009678B6">
        <w:rPr>
          <w:rFonts w:ascii="Times New Roman" w:hAnsi="Times New Roman" w:hint="eastAsia"/>
          <w:snapToGrid w:val="0"/>
          <w:kern w:val="0"/>
          <w:sz w:val="24"/>
        </w:rPr>
        <w:t>.</w:t>
      </w:r>
    </w:p>
    <w:p w:rsidR="009678B6" w:rsidRDefault="005B5DAE" w:rsidP="005B5DAE">
      <w:pPr>
        <w:tabs>
          <w:tab w:val="left" w:pos="0"/>
        </w:tabs>
        <w:spacing w:line="360" w:lineRule="auto"/>
        <w:ind w:left="600" w:hangingChars="250" w:hanging="600"/>
        <w:jc w:val="left"/>
        <w:rPr>
          <w:rFonts w:ascii="Times New Roman" w:hAnsi="Times New Roman"/>
          <w:snapToGrid w:val="0"/>
          <w:kern w:val="0"/>
          <w:sz w:val="24"/>
        </w:rPr>
      </w:pPr>
      <w:proofErr w:type="gramStart"/>
      <w:r w:rsidRPr="009678B6">
        <w:rPr>
          <w:rFonts w:ascii="Times New Roman" w:hAnsi="Times New Roman" w:hint="eastAsia"/>
          <w:snapToGrid w:val="0"/>
          <w:kern w:val="0"/>
          <w:sz w:val="24"/>
        </w:rPr>
        <w:lastRenderedPageBreak/>
        <w:t xml:space="preserve">Matsuura, Toshiyuki and </w:t>
      </w:r>
      <w:proofErr w:type="spellStart"/>
      <w:r w:rsidRPr="009678B6">
        <w:rPr>
          <w:rFonts w:ascii="Times New Roman" w:hAnsi="Times New Roman" w:hint="eastAsia"/>
          <w:snapToGrid w:val="0"/>
          <w:kern w:val="0"/>
          <w:sz w:val="24"/>
        </w:rPr>
        <w:t>Kazunobu</w:t>
      </w:r>
      <w:proofErr w:type="spellEnd"/>
      <w:r w:rsidRPr="009678B6">
        <w:rPr>
          <w:rFonts w:ascii="Times New Roman" w:hAnsi="Times New Roman" w:hint="eastAsia"/>
          <w:snapToGrid w:val="0"/>
          <w:kern w:val="0"/>
          <w:sz w:val="24"/>
        </w:rPr>
        <w:t xml:space="preserve"> </w:t>
      </w:r>
      <w:proofErr w:type="spellStart"/>
      <w:r w:rsidRPr="009678B6">
        <w:rPr>
          <w:rFonts w:ascii="Times New Roman" w:hAnsi="Times New Roman" w:hint="eastAsia"/>
          <w:snapToGrid w:val="0"/>
          <w:kern w:val="0"/>
          <w:sz w:val="24"/>
        </w:rPr>
        <w:t>Hayawaka</w:t>
      </w:r>
      <w:proofErr w:type="spellEnd"/>
      <w:r w:rsidRPr="009678B6">
        <w:rPr>
          <w:rFonts w:ascii="Times New Roman" w:hAnsi="Times New Roman" w:hint="eastAsia"/>
          <w:snapToGrid w:val="0"/>
          <w:kern w:val="0"/>
          <w:sz w:val="24"/>
        </w:rPr>
        <w:t xml:space="preserve"> (2008), </w:t>
      </w:r>
      <w:r w:rsidRPr="009678B6">
        <w:rPr>
          <w:rFonts w:ascii="Times New Roman" w:hAnsi="Times New Roman"/>
          <w:snapToGrid w:val="0"/>
          <w:kern w:val="0"/>
          <w:sz w:val="24"/>
        </w:rPr>
        <w:t>“</w:t>
      </w:r>
      <w:r w:rsidRPr="009678B6">
        <w:rPr>
          <w:rFonts w:ascii="Times New Roman" w:hAnsi="Times New Roman" w:hint="eastAsia"/>
          <w:snapToGrid w:val="0"/>
          <w:kern w:val="0"/>
          <w:sz w:val="24"/>
        </w:rPr>
        <w:t>Complex vertical FDI and firm heterogeneity</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manuscript, </w:t>
      </w:r>
      <w:r w:rsidRPr="009678B6">
        <w:rPr>
          <w:rFonts w:ascii="Times New Roman" w:hAnsi="Times New Roman"/>
          <w:snapToGrid w:val="0"/>
          <w:kern w:val="0"/>
          <w:sz w:val="24"/>
        </w:rPr>
        <w:t>Research</w:t>
      </w:r>
      <w:r w:rsidRPr="009678B6">
        <w:rPr>
          <w:rFonts w:ascii="Times New Roman" w:hAnsi="Times New Roman" w:hint="eastAsia"/>
          <w:snapToGrid w:val="0"/>
          <w:kern w:val="0"/>
          <w:sz w:val="24"/>
        </w:rPr>
        <w:t xml:space="preserve"> Institute of Economy, Trade and I</w:t>
      </w:r>
      <w:r w:rsidRPr="009678B6">
        <w:rPr>
          <w:rFonts w:ascii="Times New Roman" w:hAnsi="Times New Roman"/>
          <w:snapToGrid w:val="0"/>
          <w:kern w:val="0"/>
          <w:sz w:val="24"/>
        </w:rPr>
        <w:t>n</w:t>
      </w:r>
      <w:r w:rsidRPr="009678B6">
        <w:rPr>
          <w:rFonts w:ascii="Times New Roman" w:hAnsi="Times New Roman" w:hint="eastAsia"/>
          <w:snapToGrid w:val="0"/>
          <w:kern w:val="0"/>
          <w:sz w:val="24"/>
        </w:rPr>
        <w:t>dustry.</w:t>
      </w:r>
      <w:proofErr w:type="gramEnd"/>
    </w:p>
    <w:p w:rsidR="00F674DE" w:rsidRDefault="00F674DE" w:rsidP="00284FE6">
      <w:pPr>
        <w:pStyle w:val="HTML"/>
        <w:spacing w:line="360" w:lineRule="auto"/>
        <w:ind w:left="567" w:hanging="567"/>
        <w:rPr>
          <w:rFonts w:ascii="Times New Roman" w:hAnsi="Times New Roman" w:hint="eastAsia"/>
          <w:snapToGrid w:val="0"/>
        </w:rPr>
      </w:pPr>
      <w:proofErr w:type="spellStart"/>
      <w:r>
        <w:rPr>
          <w:rFonts w:ascii="Times New Roman" w:hAnsi="Times New Roman" w:hint="eastAsia"/>
          <w:snapToGrid w:val="0"/>
        </w:rPr>
        <w:t>Oyamada</w:t>
      </w:r>
      <w:proofErr w:type="spellEnd"/>
      <w:r>
        <w:rPr>
          <w:rFonts w:ascii="Times New Roman" w:hAnsi="Times New Roman" w:hint="eastAsia"/>
          <w:snapToGrid w:val="0"/>
        </w:rPr>
        <w:t xml:space="preserve">, Kazuhiko and Yoko Uchida (2011), </w:t>
      </w:r>
      <w:r>
        <w:rPr>
          <w:rFonts w:ascii="Times New Roman" w:hAnsi="Times New Roman"/>
          <w:snapToGrid w:val="0"/>
        </w:rPr>
        <w:t>“</w:t>
      </w:r>
      <w:r w:rsidR="00284FE6" w:rsidRPr="00284FE6">
        <w:rPr>
          <w:rFonts w:ascii="Times New Roman" w:hAnsi="Times New Roman" w:cs="Times New Roman"/>
          <w:color w:val="000000"/>
        </w:rPr>
        <w:t xml:space="preserve">Domestic, vertical, and horizontal </w:t>
      </w:r>
      <w:proofErr w:type="gramStart"/>
      <w:r w:rsidR="00284FE6" w:rsidRPr="00284FE6">
        <w:rPr>
          <w:rFonts w:ascii="Times New Roman" w:hAnsi="Times New Roman" w:cs="Times New Roman"/>
          <w:color w:val="000000"/>
        </w:rPr>
        <w:t>multinationals :</w:t>
      </w:r>
      <w:proofErr w:type="gramEnd"/>
      <w:r w:rsidR="00284FE6" w:rsidRPr="00284FE6">
        <w:rPr>
          <w:rFonts w:ascii="Times New Roman" w:hAnsi="Times New Roman" w:cs="Times New Roman"/>
          <w:color w:val="000000"/>
        </w:rPr>
        <w:t xml:space="preserve"> a general equilibrium approach using the</w:t>
      </w:r>
      <w:r w:rsidR="00284FE6">
        <w:rPr>
          <w:rFonts w:ascii="Times New Roman" w:hAnsi="Times New Roman" w:cs="Times New Roman" w:hint="eastAsia"/>
          <w:color w:val="000000"/>
        </w:rPr>
        <w:t xml:space="preserve"> </w:t>
      </w:r>
      <w:r w:rsidR="00284FE6">
        <w:rPr>
          <w:rFonts w:ascii="Times New Roman" w:hAnsi="Times New Roman" w:cs="Times New Roman"/>
          <w:color w:val="000000"/>
        </w:rPr>
        <w:t>“</w:t>
      </w:r>
      <w:r w:rsidR="00284FE6" w:rsidRPr="00284FE6">
        <w:rPr>
          <w:rFonts w:ascii="Times New Roman" w:hAnsi="Times New Roman" w:cs="Times New Roman"/>
          <w:color w:val="000000"/>
        </w:rPr>
        <w:t>knowledge capital model</w:t>
      </w:r>
      <w:r w:rsidR="00284FE6">
        <w:rPr>
          <w:rFonts w:ascii="Times New Roman" w:hAnsi="Times New Roman" w:cs="Times New Roman"/>
          <w:color w:val="000000"/>
        </w:rPr>
        <w:t>”</w:t>
      </w:r>
      <w:r w:rsidR="00284FE6">
        <w:rPr>
          <w:rFonts w:ascii="Times New Roman" w:hAnsi="Times New Roman" w:cs="Times New Roman" w:hint="eastAsia"/>
          <w:color w:val="000000"/>
        </w:rPr>
        <w:t>,</w:t>
      </w:r>
      <w:r w:rsidR="00284FE6">
        <w:rPr>
          <w:rFonts w:ascii="Times New Roman" w:hAnsi="Times New Roman" w:cs="Times New Roman"/>
          <w:color w:val="000000"/>
        </w:rPr>
        <w:t>”</w:t>
      </w:r>
      <w:r w:rsidR="00284FE6">
        <w:rPr>
          <w:rFonts w:ascii="Times New Roman" w:hAnsi="Times New Roman" w:cs="Times New Roman" w:hint="eastAsia"/>
          <w:color w:val="000000"/>
        </w:rPr>
        <w:t xml:space="preserve"> </w:t>
      </w:r>
      <w:r w:rsidR="00284FE6" w:rsidRPr="00284FE6">
        <w:rPr>
          <w:rFonts w:ascii="Times New Roman" w:hAnsi="Times New Roman" w:cs="Times New Roman"/>
          <w:i/>
          <w:color w:val="000000"/>
        </w:rPr>
        <w:t>IDE Discussion Papers</w:t>
      </w:r>
      <w:r w:rsidR="00284FE6" w:rsidRPr="00284FE6">
        <w:rPr>
          <w:rFonts w:ascii="Times New Roman" w:hAnsi="Times New Roman" w:cs="Times New Roman"/>
          <w:color w:val="000000"/>
        </w:rPr>
        <w:t xml:space="preserve"> 290, Institute of Developing Economies, Japan External Trade Organization(JETRO).</w:t>
      </w:r>
    </w:p>
    <w:p w:rsidR="005B5DAE" w:rsidRPr="009678B6" w:rsidRDefault="005B5DAE" w:rsidP="005B5DAE">
      <w:pPr>
        <w:spacing w:line="360" w:lineRule="auto"/>
        <w:ind w:left="600" w:hangingChars="250" w:hanging="600"/>
        <w:rPr>
          <w:rFonts w:ascii="Times New Roman" w:hAnsi="Times New Roman"/>
          <w:snapToGrid w:val="0"/>
          <w:kern w:val="0"/>
          <w:sz w:val="24"/>
        </w:rPr>
      </w:pPr>
      <w:proofErr w:type="spellStart"/>
      <w:r w:rsidRPr="009678B6">
        <w:rPr>
          <w:rFonts w:ascii="Times New Roman" w:hAnsi="Times New Roman" w:hint="eastAsia"/>
          <w:snapToGrid w:val="0"/>
          <w:kern w:val="0"/>
          <w:sz w:val="24"/>
        </w:rPr>
        <w:t>Ozeki</w:t>
      </w:r>
      <w:proofErr w:type="spellEnd"/>
      <w:r w:rsidRPr="009678B6">
        <w:rPr>
          <w:rFonts w:ascii="Times New Roman" w:hAnsi="Times New Roman" w:hint="eastAsia"/>
          <w:snapToGrid w:val="0"/>
          <w:kern w:val="0"/>
          <w:sz w:val="24"/>
        </w:rPr>
        <w:t xml:space="preserve">, </w:t>
      </w:r>
      <w:proofErr w:type="spellStart"/>
      <w:r w:rsidRPr="009678B6">
        <w:rPr>
          <w:rFonts w:ascii="Times New Roman" w:hAnsi="Times New Roman" w:hint="eastAsia"/>
          <w:snapToGrid w:val="0"/>
          <w:kern w:val="0"/>
          <w:sz w:val="24"/>
        </w:rPr>
        <w:t>Hiromichi</w:t>
      </w:r>
      <w:proofErr w:type="spellEnd"/>
      <w:r w:rsidRPr="009678B6">
        <w:rPr>
          <w:rFonts w:ascii="Times New Roman" w:hAnsi="Times New Roman" w:hint="eastAsia"/>
          <w:snapToGrid w:val="0"/>
          <w:kern w:val="0"/>
          <w:sz w:val="24"/>
        </w:rPr>
        <w:t xml:space="preserve"> (2010), </w:t>
      </w:r>
      <w:r w:rsidRPr="009678B6">
        <w:rPr>
          <w:rFonts w:ascii="Times New Roman" w:hAnsi="Times New Roman"/>
          <w:snapToGrid w:val="0"/>
          <w:kern w:val="0"/>
          <w:sz w:val="24"/>
        </w:rPr>
        <w:t>“</w:t>
      </w:r>
      <w:r w:rsidRPr="009678B6">
        <w:rPr>
          <w:rFonts w:ascii="Times New Roman" w:hAnsi="Times New Roman" w:hint="eastAsia"/>
          <w:snapToGrid w:val="0"/>
          <w:kern w:val="0"/>
          <w:sz w:val="24"/>
        </w:rPr>
        <w:t>Production networks in East Asia</w:t>
      </w:r>
      <w:r w:rsidR="00BA38D4">
        <w:rPr>
          <w:rFonts w:ascii="Times New Roman" w:hAnsi="Times New Roman" w:hint="eastAsia"/>
          <w:snapToGrid w:val="0"/>
          <w:kern w:val="0"/>
          <w:sz w:val="24"/>
        </w:rPr>
        <w:t>: evidence from a survey of Japanese firms</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in </w:t>
      </w:r>
      <w:r w:rsidRPr="009678B6">
        <w:rPr>
          <w:rFonts w:ascii="Times New Roman" w:hAnsi="Times New Roman" w:hint="eastAsia"/>
          <w:i/>
          <w:snapToGrid w:val="0"/>
          <w:kern w:val="0"/>
          <w:sz w:val="24"/>
        </w:rPr>
        <w:t>I</w:t>
      </w:r>
      <w:r w:rsidRPr="009678B6">
        <w:rPr>
          <w:rFonts w:ascii="Times New Roman" w:hAnsi="Times New Roman"/>
          <w:i/>
          <w:snapToGrid w:val="0"/>
          <w:kern w:val="0"/>
          <w:sz w:val="24"/>
        </w:rPr>
        <w:t>n</w:t>
      </w:r>
      <w:r w:rsidRPr="009678B6">
        <w:rPr>
          <w:rFonts w:ascii="Times New Roman" w:hAnsi="Times New Roman" w:hint="eastAsia"/>
          <w:i/>
          <w:snapToGrid w:val="0"/>
          <w:kern w:val="0"/>
          <w:sz w:val="24"/>
        </w:rPr>
        <w:t>put Trade and Production Networks in East Asia</w:t>
      </w:r>
      <w:r w:rsidRPr="009678B6">
        <w:rPr>
          <w:rFonts w:ascii="Times New Roman" w:hAnsi="Times New Roman" w:hint="eastAsia"/>
          <w:snapToGrid w:val="0"/>
          <w:kern w:val="0"/>
          <w:sz w:val="24"/>
        </w:rPr>
        <w:t>, Daisuke Hiratsuka and Yoko Uchida (</w:t>
      </w:r>
      <w:proofErr w:type="spellStart"/>
      <w:r w:rsidRPr="009678B6">
        <w:rPr>
          <w:rFonts w:ascii="Times New Roman" w:hAnsi="Times New Roman" w:hint="eastAsia"/>
          <w:snapToGrid w:val="0"/>
          <w:kern w:val="0"/>
          <w:sz w:val="24"/>
        </w:rPr>
        <w:t>eds</w:t>
      </w:r>
      <w:proofErr w:type="spellEnd"/>
      <w:r w:rsidRPr="009678B6">
        <w:rPr>
          <w:rFonts w:ascii="Times New Roman" w:hAnsi="Times New Roman" w:hint="eastAsia"/>
          <w:snapToGrid w:val="0"/>
          <w:kern w:val="0"/>
          <w:sz w:val="24"/>
        </w:rPr>
        <w:t>), London, UK: Edward Elgar, 124-157.</w:t>
      </w:r>
    </w:p>
    <w:p w:rsidR="009678B6" w:rsidRDefault="005B5DAE" w:rsidP="005B5DAE">
      <w:pPr>
        <w:spacing w:line="360" w:lineRule="auto"/>
        <w:ind w:left="600" w:hangingChars="250" w:hanging="600"/>
        <w:rPr>
          <w:rFonts w:ascii="Times New Roman" w:hAnsi="Times New Roman"/>
          <w:snapToGrid w:val="0"/>
          <w:kern w:val="0"/>
          <w:sz w:val="24"/>
        </w:rPr>
      </w:pPr>
      <w:proofErr w:type="spellStart"/>
      <w:proofErr w:type="gramStart"/>
      <w:r w:rsidRPr="009678B6">
        <w:rPr>
          <w:rFonts w:ascii="Times New Roman" w:hAnsi="Times New Roman" w:hint="eastAsia"/>
          <w:snapToGrid w:val="0"/>
          <w:kern w:val="0"/>
          <w:sz w:val="24"/>
        </w:rPr>
        <w:t>Yeaple</w:t>
      </w:r>
      <w:proofErr w:type="spellEnd"/>
      <w:r w:rsidRPr="009678B6">
        <w:rPr>
          <w:rFonts w:ascii="Times New Roman" w:hAnsi="Times New Roman" w:hint="eastAsia"/>
          <w:snapToGrid w:val="0"/>
          <w:kern w:val="0"/>
          <w:sz w:val="24"/>
        </w:rPr>
        <w:t xml:space="preserve">, Stephen (2003), </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The complex integration strategies of </w:t>
      </w:r>
      <w:r w:rsidRPr="009678B6">
        <w:rPr>
          <w:rFonts w:ascii="Times New Roman" w:hAnsi="Times New Roman"/>
          <w:snapToGrid w:val="0"/>
          <w:kern w:val="0"/>
          <w:sz w:val="24"/>
        </w:rPr>
        <w:t>multinationals</w:t>
      </w:r>
      <w:r w:rsidRPr="009678B6">
        <w:rPr>
          <w:rFonts w:ascii="Times New Roman" w:hAnsi="Times New Roman" w:hint="eastAsia"/>
          <w:snapToGrid w:val="0"/>
          <w:kern w:val="0"/>
          <w:sz w:val="24"/>
        </w:rPr>
        <w:t xml:space="preserve"> and cross country dependencies in </w:t>
      </w:r>
      <w:r w:rsidRPr="009678B6">
        <w:rPr>
          <w:rFonts w:ascii="Times New Roman" w:hAnsi="Times New Roman"/>
          <w:snapToGrid w:val="0"/>
          <w:kern w:val="0"/>
          <w:sz w:val="24"/>
        </w:rPr>
        <w:t>the</w:t>
      </w:r>
      <w:r w:rsidRPr="009678B6">
        <w:rPr>
          <w:rFonts w:ascii="Times New Roman" w:hAnsi="Times New Roman" w:hint="eastAsia"/>
          <w:snapToGrid w:val="0"/>
          <w:kern w:val="0"/>
          <w:sz w:val="24"/>
        </w:rPr>
        <w:t xml:space="preserve"> structure of foreign direct investment</w:t>
      </w:r>
      <w:r w:rsidRPr="009678B6">
        <w:rPr>
          <w:rFonts w:ascii="Times New Roman" w:hAnsi="Times New Roman"/>
          <w:snapToGrid w:val="0"/>
          <w:kern w:val="0"/>
          <w:sz w:val="24"/>
        </w:rPr>
        <w:t>”</w:t>
      </w:r>
      <w:r w:rsidRPr="009678B6">
        <w:rPr>
          <w:rFonts w:ascii="Times New Roman" w:hAnsi="Times New Roman" w:hint="eastAsia"/>
          <w:snapToGrid w:val="0"/>
          <w:kern w:val="0"/>
          <w:sz w:val="24"/>
        </w:rPr>
        <w:t xml:space="preserve">, </w:t>
      </w:r>
      <w:r w:rsidRPr="009678B6">
        <w:rPr>
          <w:rFonts w:ascii="Times New Roman" w:hAnsi="Times New Roman"/>
          <w:i/>
          <w:snapToGrid w:val="0"/>
          <w:kern w:val="0"/>
          <w:sz w:val="24"/>
        </w:rPr>
        <w:t>Journal of International Economics</w:t>
      </w:r>
      <w:r w:rsidRPr="009678B6">
        <w:rPr>
          <w:rFonts w:ascii="Times New Roman" w:hAnsi="Times New Roman" w:hint="eastAsia"/>
          <w:snapToGrid w:val="0"/>
          <w:kern w:val="0"/>
          <w:sz w:val="24"/>
        </w:rPr>
        <w:t xml:space="preserve"> 60, 293-314.</w:t>
      </w:r>
      <w:proofErr w:type="gramEnd"/>
    </w:p>
    <w:p w:rsidR="005B5DAE" w:rsidRPr="009678B6" w:rsidRDefault="005B5DAE" w:rsidP="005B5DAE">
      <w:pPr>
        <w:spacing w:line="360" w:lineRule="auto"/>
        <w:ind w:left="600" w:hangingChars="250" w:hanging="600"/>
        <w:rPr>
          <w:rFonts w:ascii="Times New Roman" w:hAnsi="Times New Roman"/>
          <w:snapToGrid w:val="0"/>
          <w:kern w:val="0"/>
          <w:sz w:val="24"/>
        </w:rPr>
      </w:pPr>
      <w:r w:rsidRPr="009678B6">
        <w:rPr>
          <w:rFonts w:ascii="Times New Roman" w:hAnsi="Times New Roman"/>
          <w:snapToGrid w:val="0"/>
          <w:kern w:val="0"/>
          <w:sz w:val="24"/>
        </w:rPr>
        <w:t xml:space="preserve">Zhang, Kevin </w:t>
      </w:r>
      <w:proofErr w:type="spellStart"/>
      <w:r w:rsidRPr="009678B6">
        <w:rPr>
          <w:rFonts w:ascii="Times New Roman" w:hAnsi="Times New Roman"/>
          <w:snapToGrid w:val="0"/>
          <w:kern w:val="0"/>
          <w:sz w:val="24"/>
        </w:rPr>
        <w:t>Honglin</w:t>
      </w:r>
      <w:proofErr w:type="spellEnd"/>
      <w:r w:rsidRPr="009678B6">
        <w:rPr>
          <w:rFonts w:ascii="Times New Roman" w:hAnsi="Times New Roman"/>
          <w:snapToGrid w:val="0"/>
          <w:kern w:val="0"/>
          <w:sz w:val="24"/>
        </w:rPr>
        <w:t xml:space="preserve"> and James R. </w:t>
      </w:r>
      <w:proofErr w:type="spellStart"/>
      <w:r w:rsidRPr="009678B6">
        <w:rPr>
          <w:rFonts w:ascii="Times New Roman" w:hAnsi="Times New Roman"/>
          <w:snapToGrid w:val="0"/>
          <w:kern w:val="0"/>
          <w:sz w:val="24"/>
        </w:rPr>
        <w:t>Markusen</w:t>
      </w:r>
      <w:proofErr w:type="spellEnd"/>
      <w:r w:rsidRPr="009678B6">
        <w:rPr>
          <w:rFonts w:ascii="Times New Roman" w:hAnsi="Times New Roman"/>
          <w:snapToGrid w:val="0"/>
          <w:kern w:val="0"/>
          <w:sz w:val="24"/>
        </w:rPr>
        <w:t xml:space="preserve"> (1999), “Vertical Multinationals and Host-Country Characteristics”, </w:t>
      </w:r>
      <w:r w:rsidRPr="009678B6">
        <w:rPr>
          <w:rFonts w:ascii="Times New Roman" w:hAnsi="Times New Roman"/>
          <w:i/>
          <w:snapToGrid w:val="0"/>
          <w:kern w:val="0"/>
          <w:sz w:val="24"/>
        </w:rPr>
        <w:t>Journal of Development Economics</w:t>
      </w:r>
      <w:r w:rsidRPr="009678B6">
        <w:rPr>
          <w:rFonts w:ascii="Times New Roman" w:hAnsi="Times New Roman"/>
          <w:snapToGrid w:val="0"/>
          <w:kern w:val="0"/>
          <w:sz w:val="24"/>
        </w:rPr>
        <w:t xml:space="preserve"> 59, 233-252.</w:t>
      </w:r>
    </w:p>
    <w:sectPr w:rsidR="005B5DAE" w:rsidRPr="009678B6" w:rsidSect="00474FD1">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D7" w:rsidRDefault="006C13D7" w:rsidP="005B5DAE">
      <w:r>
        <w:separator/>
      </w:r>
    </w:p>
  </w:endnote>
  <w:endnote w:type="continuationSeparator" w:id="0">
    <w:p w:rsidR="006C13D7" w:rsidRDefault="006C13D7" w:rsidP="005B5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64" w:rsidRDefault="00744464">
    <w:pPr>
      <w:pStyle w:val="a9"/>
      <w:jc w:val="center"/>
    </w:pPr>
    <w:fldSimple w:instr=" PAGE   \* MERGEFORMAT ">
      <w:r w:rsidR="00A13D46" w:rsidRPr="00A13D46">
        <w:rPr>
          <w:noProof/>
          <w:lang w:val="ja-JP"/>
        </w:rPr>
        <w:t>25</w:t>
      </w:r>
    </w:fldSimple>
  </w:p>
  <w:p w:rsidR="00744464" w:rsidRDefault="007444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D7" w:rsidRDefault="006C13D7" w:rsidP="005B5DAE">
      <w:r>
        <w:separator/>
      </w:r>
    </w:p>
  </w:footnote>
  <w:footnote w:type="continuationSeparator" w:id="0">
    <w:p w:rsidR="006C13D7" w:rsidRDefault="006C13D7" w:rsidP="005B5DAE">
      <w:r>
        <w:continuationSeparator/>
      </w:r>
    </w:p>
  </w:footnote>
  <w:footnote w:id="1">
    <w:p w:rsidR="00744464" w:rsidRPr="00B86D1D" w:rsidRDefault="00744464">
      <w:pPr>
        <w:pStyle w:val="a5"/>
        <w:rPr>
          <w:rFonts w:hint="eastAsia"/>
        </w:rPr>
      </w:pPr>
      <w:r>
        <w:rPr>
          <w:rStyle w:val="a7"/>
        </w:rPr>
        <w:footnoteRef/>
      </w:r>
      <w:r>
        <w:t xml:space="preserve"> </w:t>
      </w:r>
      <w:r>
        <w:rPr>
          <w:rFonts w:hint="eastAsia"/>
        </w:rPr>
        <w:t>This paper is modified version of IDE Discussion Paper Series No. 290</w:t>
      </w:r>
    </w:p>
  </w:footnote>
  <w:footnote w:id="2">
    <w:p w:rsidR="00744464" w:rsidRPr="002F06B1" w:rsidRDefault="00744464" w:rsidP="006D7E3F">
      <w:pPr>
        <w:pStyle w:val="a5"/>
        <w:rPr>
          <w:rFonts w:ascii="Times New Roman" w:hAnsi="Times New Roman"/>
        </w:rPr>
      </w:pPr>
      <w:r w:rsidRPr="002F06B1">
        <w:rPr>
          <w:rStyle w:val="a7"/>
          <w:rFonts w:ascii="Times New Roman" w:hAnsi="Times New Roman"/>
        </w:rPr>
        <w:footnoteRef/>
      </w:r>
      <w:r w:rsidRPr="002F06B1">
        <w:rPr>
          <w:rFonts w:ascii="Times New Roman" w:hAnsi="Times New Roman"/>
        </w:rPr>
        <w:t xml:space="preserve"> </w:t>
      </w:r>
      <w:r w:rsidRPr="00CD3D3E">
        <w:rPr>
          <w:rFonts w:ascii="Times New Roman" w:hAnsi="Times New Roman"/>
        </w:rPr>
        <w:t>Note that some solutions might not be found when one run</w:t>
      </w:r>
      <w:r>
        <w:rPr>
          <w:rFonts w:ascii="Times New Roman" w:hAnsi="Times New Roman"/>
        </w:rPr>
        <w:t>s</w:t>
      </w:r>
      <w:r w:rsidRPr="00CD3D3E">
        <w:rPr>
          <w:rFonts w:ascii="Times New Roman" w:hAnsi="Times New Roman"/>
        </w:rPr>
        <w:t xml:space="preserve"> the presented</w:t>
      </w:r>
      <w:r>
        <w:rPr>
          <w:rFonts w:ascii="Times New Roman" w:hAnsi="Times New Roman" w:hint="eastAsia"/>
        </w:rPr>
        <w:t xml:space="preserve"> </w:t>
      </w:r>
      <w:r w:rsidRPr="00CD3D3E">
        <w:rPr>
          <w:rFonts w:ascii="Times New Roman" w:hAnsi="Times New Roman"/>
        </w:rPr>
        <w:t>program, which solves the model 361 times. Such kind of error occurs</w:t>
      </w:r>
      <w:r>
        <w:rPr>
          <w:rFonts w:ascii="Times New Roman" w:hAnsi="Times New Roman" w:hint="eastAsia"/>
        </w:rPr>
        <w:t xml:space="preserve"> </w:t>
      </w:r>
      <w:r w:rsidRPr="00CD3D3E">
        <w:rPr>
          <w:rFonts w:ascii="Times New Roman" w:hAnsi="Times New Roman"/>
        </w:rPr>
        <w:t xml:space="preserve">when </w:t>
      </w:r>
      <w:r>
        <w:rPr>
          <w:rFonts w:ascii="Times New Roman" w:hAnsi="Times New Roman"/>
        </w:rPr>
        <w:t>the</w:t>
      </w:r>
      <w:r w:rsidRPr="00CD3D3E">
        <w:rPr>
          <w:rFonts w:ascii="Times New Roman" w:hAnsi="Times New Roman"/>
        </w:rPr>
        <w:t xml:space="preserve"> choice of initial values of variables becomes inadequate under</w:t>
      </w:r>
      <w:r>
        <w:rPr>
          <w:rFonts w:ascii="Times New Roman" w:hAnsi="Times New Roman" w:hint="eastAsia"/>
        </w:rPr>
        <w:t xml:space="preserve"> </w:t>
      </w:r>
      <w:r w:rsidRPr="00CD3D3E">
        <w:rPr>
          <w:rFonts w:ascii="Times New Roman" w:hAnsi="Times New Roman"/>
        </w:rPr>
        <w:t>certain condition</w:t>
      </w:r>
      <w:r>
        <w:rPr>
          <w:rFonts w:ascii="Times New Roman" w:hAnsi="Times New Roman"/>
        </w:rPr>
        <w:t>s</w:t>
      </w:r>
      <w:r w:rsidRPr="00CD3D3E">
        <w:rPr>
          <w:rFonts w:ascii="Times New Roman" w:hAnsi="Times New Roman"/>
        </w:rPr>
        <w:t xml:space="preserve">. One may solve the model individually </w:t>
      </w:r>
      <w:r>
        <w:rPr>
          <w:rFonts w:ascii="Times New Roman" w:hAnsi="Times New Roman"/>
        </w:rPr>
        <w:t xml:space="preserve">by </w:t>
      </w:r>
      <w:r w:rsidRPr="00CD3D3E">
        <w:rPr>
          <w:rFonts w:ascii="Times New Roman" w:hAnsi="Times New Roman"/>
        </w:rPr>
        <w:t>setting other</w:t>
      </w:r>
      <w:r>
        <w:rPr>
          <w:rFonts w:ascii="Times New Roman" w:hAnsi="Times New Roman" w:hint="eastAsia"/>
        </w:rPr>
        <w:t xml:space="preserve"> </w:t>
      </w:r>
      <w:r w:rsidRPr="00CD3D3E">
        <w:rPr>
          <w:rFonts w:ascii="Times New Roman" w:hAnsi="Times New Roman"/>
        </w:rPr>
        <w:t>initial values to recover the lost solutions</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35C"/>
    <w:multiLevelType w:val="hybridMultilevel"/>
    <w:tmpl w:val="E640AAAE"/>
    <w:lvl w:ilvl="0" w:tplc="0EA2AC1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CF9605C"/>
    <w:multiLevelType w:val="hybridMultilevel"/>
    <w:tmpl w:val="1188E0C0"/>
    <w:lvl w:ilvl="0" w:tplc="6160F5B6">
      <w:start w:val="1"/>
      <w:numFmt w:val="lowerLetter"/>
      <w:lvlText w:val="%1."/>
      <w:lvlJc w:val="left"/>
      <w:pPr>
        <w:tabs>
          <w:tab w:val="num" w:pos="599"/>
        </w:tabs>
        <w:ind w:left="599" w:hanging="360"/>
      </w:pPr>
      <w:rPr>
        <w:rFonts w:hint="default"/>
      </w:rPr>
    </w:lvl>
    <w:lvl w:ilvl="1" w:tplc="CD76BAB8">
      <w:start w:val="2"/>
      <w:numFmt w:val="bullet"/>
      <w:lvlText w:val="-"/>
      <w:lvlJc w:val="left"/>
      <w:pPr>
        <w:tabs>
          <w:tab w:val="num" w:pos="1019"/>
        </w:tabs>
        <w:ind w:left="1019" w:hanging="360"/>
      </w:pPr>
      <w:rPr>
        <w:rFonts w:ascii="Times New Roman" w:eastAsia="ＭＳ 明朝" w:hAnsi="Times New Roman" w:cs="Times New Roman" w:hint="default"/>
      </w:rPr>
    </w:lvl>
    <w:lvl w:ilvl="2" w:tplc="04090011">
      <w:start w:val="1"/>
      <w:numFmt w:val="decimalEnclosedCircle"/>
      <w:lvlText w:val="%3"/>
      <w:lvlJc w:val="left"/>
      <w:pPr>
        <w:tabs>
          <w:tab w:val="num" w:pos="1499"/>
        </w:tabs>
        <w:ind w:left="1499" w:hanging="420"/>
      </w:pPr>
    </w:lvl>
    <w:lvl w:ilvl="3" w:tplc="0409000F">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nsid w:val="0F0F521F"/>
    <w:multiLevelType w:val="hybridMultilevel"/>
    <w:tmpl w:val="0152EC4A"/>
    <w:lvl w:ilvl="0" w:tplc="D47E94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6E4C9A"/>
    <w:multiLevelType w:val="hybridMultilevel"/>
    <w:tmpl w:val="D18C7F1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28770B0"/>
    <w:multiLevelType w:val="hybridMultilevel"/>
    <w:tmpl w:val="AF108B6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93C5228"/>
    <w:multiLevelType w:val="hybridMultilevel"/>
    <w:tmpl w:val="8064EFCA"/>
    <w:lvl w:ilvl="0" w:tplc="04090001">
      <w:start w:val="1"/>
      <w:numFmt w:val="bullet"/>
      <w:lvlText w:val=""/>
      <w:lvlJc w:val="left"/>
      <w:pPr>
        <w:tabs>
          <w:tab w:val="num" w:pos="1168"/>
        </w:tabs>
        <w:ind w:left="1168" w:hanging="420"/>
      </w:pPr>
      <w:rPr>
        <w:rFonts w:ascii="Wingdings" w:hAnsi="Wingdings" w:hint="default"/>
      </w:rPr>
    </w:lvl>
    <w:lvl w:ilvl="1" w:tplc="0409000B" w:tentative="1">
      <w:start w:val="1"/>
      <w:numFmt w:val="bullet"/>
      <w:lvlText w:val=""/>
      <w:lvlJc w:val="left"/>
      <w:pPr>
        <w:tabs>
          <w:tab w:val="num" w:pos="1588"/>
        </w:tabs>
        <w:ind w:left="1588" w:hanging="420"/>
      </w:pPr>
      <w:rPr>
        <w:rFonts w:ascii="Wingdings" w:hAnsi="Wingdings" w:hint="default"/>
      </w:rPr>
    </w:lvl>
    <w:lvl w:ilvl="2" w:tplc="0409000D" w:tentative="1">
      <w:start w:val="1"/>
      <w:numFmt w:val="bullet"/>
      <w:lvlText w:val=""/>
      <w:lvlJc w:val="left"/>
      <w:pPr>
        <w:tabs>
          <w:tab w:val="num" w:pos="2008"/>
        </w:tabs>
        <w:ind w:left="2008" w:hanging="420"/>
      </w:pPr>
      <w:rPr>
        <w:rFonts w:ascii="Wingdings" w:hAnsi="Wingdings" w:hint="default"/>
      </w:rPr>
    </w:lvl>
    <w:lvl w:ilvl="3" w:tplc="04090001" w:tentative="1">
      <w:start w:val="1"/>
      <w:numFmt w:val="bullet"/>
      <w:lvlText w:val=""/>
      <w:lvlJc w:val="left"/>
      <w:pPr>
        <w:tabs>
          <w:tab w:val="num" w:pos="2428"/>
        </w:tabs>
        <w:ind w:left="2428" w:hanging="420"/>
      </w:pPr>
      <w:rPr>
        <w:rFonts w:ascii="Wingdings" w:hAnsi="Wingdings" w:hint="default"/>
      </w:rPr>
    </w:lvl>
    <w:lvl w:ilvl="4" w:tplc="0409000B" w:tentative="1">
      <w:start w:val="1"/>
      <w:numFmt w:val="bullet"/>
      <w:lvlText w:val=""/>
      <w:lvlJc w:val="left"/>
      <w:pPr>
        <w:tabs>
          <w:tab w:val="num" w:pos="2848"/>
        </w:tabs>
        <w:ind w:left="2848" w:hanging="420"/>
      </w:pPr>
      <w:rPr>
        <w:rFonts w:ascii="Wingdings" w:hAnsi="Wingdings" w:hint="default"/>
      </w:rPr>
    </w:lvl>
    <w:lvl w:ilvl="5" w:tplc="0409000D" w:tentative="1">
      <w:start w:val="1"/>
      <w:numFmt w:val="bullet"/>
      <w:lvlText w:val=""/>
      <w:lvlJc w:val="left"/>
      <w:pPr>
        <w:tabs>
          <w:tab w:val="num" w:pos="3268"/>
        </w:tabs>
        <w:ind w:left="3268" w:hanging="420"/>
      </w:pPr>
      <w:rPr>
        <w:rFonts w:ascii="Wingdings" w:hAnsi="Wingdings" w:hint="default"/>
      </w:rPr>
    </w:lvl>
    <w:lvl w:ilvl="6" w:tplc="04090001" w:tentative="1">
      <w:start w:val="1"/>
      <w:numFmt w:val="bullet"/>
      <w:lvlText w:val=""/>
      <w:lvlJc w:val="left"/>
      <w:pPr>
        <w:tabs>
          <w:tab w:val="num" w:pos="3688"/>
        </w:tabs>
        <w:ind w:left="3688" w:hanging="420"/>
      </w:pPr>
      <w:rPr>
        <w:rFonts w:ascii="Wingdings" w:hAnsi="Wingdings" w:hint="default"/>
      </w:rPr>
    </w:lvl>
    <w:lvl w:ilvl="7" w:tplc="0409000B" w:tentative="1">
      <w:start w:val="1"/>
      <w:numFmt w:val="bullet"/>
      <w:lvlText w:val=""/>
      <w:lvlJc w:val="left"/>
      <w:pPr>
        <w:tabs>
          <w:tab w:val="num" w:pos="4108"/>
        </w:tabs>
        <w:ind w:left="4108" w:hanging="420"/>
      </w:pPr>
      <w:rPr>
        <w:rFonts w:ascii="Wingdings" w:hAnsi="Wingdings" w:hint="default"/>
      </w:rPr>
    </w:lvl>
    <w:lvl w:ilvl="8" w:tplc="0409000D" w:tentative="1">
      <w:start w:val="1"/>
      <w:numFmt w:val="bullet"/>
      <w:lvlText w:val=""/>
      <w:lvlJc w:val="left"/>
      <w:pPr>
        <w:tabs>
          <w:tab w:val="num" w:pos="4528"/>
        </w:tabs>
        <w:ind w:left="4528" w:hanging="420"/>
      </w:pPr>
      <w:rPr>
        <w:rFonts w:ascii="Wingdings" w:hAnsi="Wingdings" w:hint="default"/>
      </w:rPr>
    </w:lvl>
  </w:abstractNum>
  <w:abstractNum w:abstractNumId="6">
    <w:nsid w:val="1A7540D9"/>
    <w:multiLevelType w:val="hybridMultilevel"/>
    <w:tmpl w:val="08A0467E"/>
    <w:lvl w:ilvl="0" w:tplc="04090001">
      <w:start w:val="1"/>
      <w:numFmt w:val="bullet"/>
      <w:lvlText w:val=""/>
      <w:lvlJc w:val="left"/>
      <w:pPr>
        <w:tabs>
          <w:tab w:val="num" w:pos="540"/>
        </w:tabs>
        <w:ind w:left="540" w:hanging="420"/>
      </w:pPr>
      <w:rPr>
        <w:rFonts w:ascii="Wingdings" w:hAnsi="Wingdings" w:hint="default"/>
      </w:rPr>
    </w:lvl>
    <w:lvl w:ilvl="1" w:tplc="0409000B">
      <w:start w:val="1"/>
      <w:numFmt w:val="bullet"/>
      <w:lvlText w:val=""/>
      <w:lvlJc w:val="left"/>
      <w:pPr>
        <w:tabs>
          <w:tab w:val="num" w:pos="960"/>
        </w:tabs>
        <w:ind w:left="960" w:hanging="420"/>
      </w:pPr>
      <w:rPr>
        <w:rFonts w:ascii="Wingdings" w:hAnsi="Wingdings" w:hint="default"/>
      </w:rPr>
    </w:lvl>
    <w:lvl w:ilvl="2" w:tplc="0409000D">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B">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nsid w:val="236B6A94"/>
    <w:multiLevelType w:val="hybridMultilevel"/>
    <w:tmpl w:val="02FCC5F4"/>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nsid w:val="28E75100"/>
    <w:multiLevelType w:val="hybridMultilevel"/>
    <w:tmpl w:val="93F234B8"/>
    <w:lvl w:ilvl="0" w:tplc="66AC359C">
      <w:start w:val="1"/>
      <w:numFmt w:val="lowerLetter"/>
      <w:lvlText w:val="%1."/>
      <w:lvlJc w:val="left"/>
      <w:pPr>
        <w:tabs>
          <w:tab w:val="num" w:pos="640"/>
        </w:tabs>
        <w:ind w:left="640" w:hanging="420"/>
      </w:pPr>
      <w:rPr>
        <w:rFonts w:ascii="Times New Roman" w:eastAsia="Times New Roman" w:hAnsi="Times New Roman" w:cs="Times New Roman"/>
      </w:rPr>
    </w:lvl>
    <w:lvl w:ilvl="1" w:tplc="FAFC3876">
      <w:start w:val="6"/>
      <w:numFmt w:val="decimal"/>
      <w:lvlText w:val="%2."/>
      <w:lvlJc w:val="left"/>
      <w:pPr>
        <w:tabs>
          <w:tab w:val="num" w:pos="1000"/>
        </w:tabs>
        <w:ind w:left="1000" w:hanging="360"/>
      </w:pPr>
      <w:rPr>
        <w:rFont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29240C18"/>
    <w:multiLevelType w:val="hybridMultilevel"/>
    <w:tmpl w:val="5BC4ED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C87263"/>
    <w:multiLevelType w:val="hybridMultilevel"/>
    <w:tmpl w:val="8AA09696"/>
    <w:lvl w:ilvl="0" w:tplc="E8A6C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8249AE"/>
    <w:multiLevelType w:val="hybridMultilevel"/>
    <w:tmpl w:val="A1E8B2E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32C2420"/>
    <w:multiLevelType w:val="hybridMultilevel"/>
    <w:tmpl w:val="87AAF5C6"/>
    <w:lvl w:ilvl="0" w:tplc="20ACDFA8">
      <w:start w:val="1"/>
      <w:numFmt w:val="lowerLetter"/>
      <w:lvlText w:val="%1."/>
      <w:lvlJc w:val="left"/>
      <w:pPr>
        <w:tabs>
          <w:tab w:val="num" w:pos="780"/>
        </w:tabs>
        <w:ind w:left="780" w:hanging="420"/>
      </w:pPr>
      <w:rPr>
        <w:rFonts w:ascii="Times New Roman" w:eastAsia="Times New Roman" w:hAnsi="Times New Roman" w:cs="Times New Roman"/>
      </w:rPr>
    </w:lvl>
    <w:lvl w:ilvl="1" w:tplc="0409000B">
      <w:start w:val="1"/>
      <w:numFmt w:val="bullet"/>
      <w:lvlText w:val=""/>
      <w:lvlJc w:val="left"/>
      <w:pPr>
        <w:tabs>
          <w:tab w:val="num" w:pos="1200"/>
        </w:tabs>
        <w:ind w:left="1200" w:hanging="420"/>
      </w:pPr>
      <w:rPr>
        <w:rFonts w:ascii="Wingdings" w:hAnsi="Wingdings" w:hint="default"/>
      </w:rPr>
    </w:lvl>
    <w:lvl w:ilvl="2" w:tplc="6C1248A2">
      <w:start w:val="1"/>
      <w:numFmt w:val="lowerLetter"/>
      <w:lvlText w:val="%3."/>
      <w:lvlJc w:val="left"/>
      <w:pPr>
        <w:tabs>
          <w:tab w:val="num" w:pos="1560"/>
        </w:tabs>
        <w:ind w:left="1560" w:hanging="360"/>
      </w:pPr>
      <w:rPr>
        <w:rFont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nsid w:val="4D8367D6"/>
    <w:multiLevelType w:val="hybridMultilevel"/>
    <w:tmpl w:val="7FA2DE08"/>
    <w:lvl w:ilvl="0" w:tplc="EEDAE804">
      <w:start w:val="1"/>
      <w:numFmt w:val="decimal"/>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4">
    <w:nsid w:val="4EB53AE3"/>
    <w:multiLevelType w:val="hybridMultilevel"/>
    <w:tmpl w:val="EA9E38C4"/>
    <w:lvl w:ilvl="0" w:tplc="0A7CB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F040D23"/>
    <w:multiLevelType w:val="hybridMultilevel"/>
    <w:tmpl w:val="78D05998"/>
    <w:lvl w:ilvl="0" w:tplc="04090001">
      <w:start w:val="1"/>
      <w:numFmt w:val="bullet"/>
      <w:lvlText w:val=""/>
      <w:lvlJc w:val="left"/>
      <w:pPr>
        <w:tabs>
          <w:tab w:val="num" w:pos="1201"/>
        </w:tabs>
        <w:ind w:left="1201" w:hanging="420"/>
      </w:pPr>
      <w:rPr>
        <w:rFonts w:ascii="Wingdings" w:hAnsi="Wingdings" w:hint="default"/>
      </w:rPr>
    </w:lvl>
    <w:lvl w:ilvl="1" w:tplc="0409000B" w:tentative="1">
      <w:start w:val="1"/>
      <w:numFmt w:val="bullet"/>
      <w:lvlText w:val=""/>
      <w:lvlJc w:val="left"/>
      <w:pPr>
        <w:tabs>
          <w:tab w:val="num" w:pos="1621"/>
        </w:tabs>
        <w:ind w:left="1621" w:hanging="420"/>
      </w:pPr>
      <w:rPr>
        <w:rFonts w:ascii="Wingdings" w:hAnsi="Wingdings" w:hint="default"/>
      </w:rPr>
    </w:lvl>
    <w:lvl w:ilvl="2" w:tplc="0409000D" w:tentative="1">
      <w:start w:val="1"/>
      <w:numFmt w:val="bullet"/>
      <w:lvlText w:val=""/>
      <w:lvlJc w:val="left"/>
      <w:pPr>
        <w:tabs>
          <w:tab w:val="num" w:pos="2041"/>
        </w:tabs>
        <w:ind w:left="2041" w:hanging="420"/>
      </w:pPr>
      <w:rPr>
        <w:rFonts w:ascii="Wingdings" w:hAnsi="Wingdings" w:hint="default"/>
      </w:rPr>
    </w:lvl>
    <w:lvl w:ilvl="3" w:tplc="04090001" w:tentative="1">
      <w:start w:val="1"/>
      <w:numFmt w:val="bullet"/>
      <w:lvlText w:val=""/>
      <w:lvlJc w:val="left"/>
      <w:pPr>
        <w:tabs>
          <w:tab w:val="num" w:pos="2461"/>
        </w:tabs>
        <w:ind w:left="2461" w:hanging="420"/>
      </w:pPr>
      <w:rPr>
        <w:rFonts w:ascii="Wingdings" w:hAnsi="Wingdings" w:hint="default"/>
      </w:rPr>
    </w:lvl>
    <w:lvl w:ilvl="4" w:tplc="0409000B" w:tentative="1">
      <w:start w:val="1"/>
      <w:numFmt w:val="bullet"/>
      <w:lvlText w:val=""/>
      <w:lvlJc w:val="left"/>
      <w:pPr>
        <w:tabs>
          <w:tab w:val="num" w:pos="2881"/>
        </w:tabs>
        <w:ind w:left="2881" w:hanging="420"/>
      </w:pPr>
      <w:rPr>
        <w:rFonts w:ascii="Wingdings" w:hAnsi="Wingdings" w:hint="default"/>
      </w:rPr>
    </w:lvl>
    <w:lvl w:ilvl="5" w:tplc="0409000D" w:tentative="1">
      <w:start w:val="1"/>
      <w:numFmt w:val="bullet"/>
      <w:lvlText w:val=""/>
      <w:lvlJc w:val="left"/>
      <w:pPr>
        <w:tabs>
          <w:tab w:val="num" w:pos="3301"/>
        </w:tabs>
        <w:ind w:left="3301" w:hanging="420"/>
      </w:pPr>
      <w:rPr>
        <w:rFonts w:ascii="Wingdings" w:hAnsi="Wingdings" w:hint="default"/>
      </w:rPr>
    </w:lvl>
    <w:lvl w:ilvl="6" w:tplc="04090001" w:tentative="1">
      <w:start w:val="1"/>
      <w:numFmt w:val="bullet"/>
      <w:lvlText w:val=""/>
      <w:lvlJc w:val="left"/>
      <w:pPr>
        <w:tabs>
          <w:tab w:val="num" w:pos="3721"/>
        </w:tabs>
        <w:ind w:left="3721" w:hanging="420"/>
      </w:pPr>
      <w:rPr>
        <w:rFonts w:ascii="Wingdings" w:hAnsi="Wingdings" w:hint="default"/>
      </w:rPr>
    </w:lvl>
    <w:lvl w:ilvl="7" w:tplc="0409000B" w:tentative="1">
      <w:start w:val="1"/>
      <w:numFmt w:val="bullet"/>
      <w:lvlText w:val=""/>
      <w:lvlJc w:val="left"/>
      <w:pPr>
        <w:tabs>
          <w:tab w:val="num" w:pos="4141"/>
        </w:tabs>
        <w:ind w:left="4141" w:hanging="420"/>
      </w:pPr>
      <w:rPr>
        <w:rFonts w:ascii="Wingdings" w:hAnsi="Wingdings" w:hint="default"/>
      </w:rPr>
    </w:lvl>
    <w:lvl w:ilvl="8" w:tplc="0409000D" w:tentative="1">
      <w:start w:val="1"/>
      <w:numFmt w:val="bullet"/>
      <w:lvlText w:val=""/>
      <w:lvlJc w:val="left"/>
      <w:pPr>
        <w:tabs>
          <w:tab w:val="num" w:pos="4561"/>
        </w:tabs>
        <w:ind w:left="4561" w:hanging="420"/>
      </w:pPr>
      <w:rPr>
        <w:rFonts w:ascii="Wingdings" w:hAnsi="Wingdings" w:hint="default"/>
      </w:rPr>
    </w:lvl>
  </w:abstractNum>
  <w:abstractNum w:abstractNumId="16">
    <w:nsid w:val="507D04B7"/>
    <w:multiLevelType w:val="multilevel"/>
    <w:tmpl w:val="2216F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473278"/>
    <w:multiLevelType w:val="hybridMultilevel"/>
    <w:tmpl w:val="E03AC4DC"/>
    <w:lvl w:ilvl="0" w:tplc="6160F5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601"/>
        </w:tabs>
        <w:ind w:left="601" w:hanging="420"/>
      </w:pPr>
    </w:lvl>
    <w:lvl w:ilvl="2" w:tplc="04090011" w:tentative="1">
      <w:start w:val="1"/>
      <w:numFmt w:val="decimalEnclosedCircle"/>
      <w:lvlText w:val="%3"/>
      <w:lvlJc w:val="left"/>
      <w:pPr>
        <w:tabs>
          <w:tab w:val="num" w:pos="1021"/>
        </w:tabs>
        <w:ind w:left="1021" w:hanging="420"/>
      </w:pPr>
    </w:lvl>
    <w:lvl w:ilvl="3" w:tplc="0409000F" w:tentative="1">
      <w:start w:val="1"/>
      <w:numFmt w:val="decimal"/>
      <w:lvlText w:val="%4."/>
      <w:lvlJc w:val="left"/>
      <w:pPr>
        <w:tabs>
          <w:tab w:val="num" w:pos="1441"/>
        </w:tabs>
        <w:ind w:left="1441" w:hanging="420"/>
      </w:pPr>
    </w:lvl>
    <w:lvl w:ilvl="4" w:tplc="04090017" w:tentative="1">
      <w:start w:val="1"/>
      <w:numFmt w:val="aiueoFullWidth"/>
      <w:lvlText w:val="(%5)"/>
      <w:lvlJc w:val="left"/>
      <w:pPr>
        <w:tabs>
          <w:tab w:val="num" w:pos="1861"/>
        </w:tabs>
        <w:ind w:left="1861" w:hanging="420"/>
      </w:pPr>
    </w:lvl>
    <w:lvl w:ilvl="5" w:tplc="04090011" w:tentative="1">
      <w:start w:val="1"/>
      <w:numFmt w:val="decimalEnclosedCircle"/>
      <w:lvlText w:val="%6"/>
      <w:lvlJc w:val="left"/>
      <w:pPr>
        <w:tabs>
          <w:tab w:val="num" w:pos="2281"/>
        </w:tabs>
        <w:ind w:left="2281" w:hanging="420"/>
      </w:pPr>
    </w:lvl>
    <w:lvl w:ilvl="6" w:tplc="0409000F" w:tentative="1">
      <w:start w:val="1"/>
      <w:numFmt w:val="decimal"/>
      <w:lvlText w:val="%7."/>
      <w:lvlJc w:val="left"/>
      <w:pPr>
        <w:tabs>
          <w:tab w:val="num" w:pos="2701"/>
        </w:tabs>
        <w:ind w:left="2701" w:hanging="420"/>
      </w:pPr>
    </w:lvl>
    <w:lvl w:ilvl="7" w:tplc="04090017" w:tentative="1">
      <w:start w:val="1"/>
      <w:numFmt w:val="aiueoFullWidth"/>
      <w:lvlText w:val="(%8)"/>
      <w:lvlJc w:val="left"/>
      <w:pPr>
        <w:tabs>
          <w:tab w:val="num" w:pos="3121"/>
        </w:tabs>
        <w:ind w:left="3121" w:hanging="420"/>
      </w:pPr>
    </w:lvl>
    <w:lvl w:ilvl="8" w:tplc="04090011" w:tentative="1">
      <w:start w:val="1"/>
      <w:numFmt w:val="decimalEnclosedCircle"/>
      <w:lvlText w:val="%9"/>
      <w:lvlJc w:val="left"/>
      <w:pPr>
        <w:tabs>
          <w:tab w:val="num" w:pos="3541"/>
        </w:tabs>
        <w:ind w:left="3541" w:hanging="420"/>
      </w:pPr>
    </w:lvl>
  </w:abstractNum>
  <w:abstractNum w:abstractNumId="18">
    <w:nsid w:val="5A3576CB"/>
    <w:multiLevelType w:val="hybridMultilevel"/>
    <w:tmpl w:val="9B082B92"/>
    <w:lvl w:ilvl="0" w:tplc="9A2E6A40">
      <w:start w:val="1"/>
      <w:numFmt w:val="lowerLetter"/>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nsid w:val="601A1DEB"/>
    <w:multiLevelType w:val="hybridMultilevel"/>
    <w:tmpl w:val="0A5E0F48"/>
    <w:lvl w:ilvl="0" w:tplc="3BA6E31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63477881"/>
    <w:multiLevelType w:val="hybridMultilevel"/>
    <w:tmpl w:val="A0E2A67A"/>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1">
    <w:nsid w:val="64457446"/>
    <w:multiLevelType w:val="hybridMultilevel"/>
    <w:tmpl w:val="78A6F906"/>
    <w:lvl w:ilvl="0" w:tplc="62B8889E">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CF4DD4"/>
    <w:multiLevelType w:val="hybridMultilevel"/>
    <w:tmpl w:val="9CBC64BA"/>
    <w:lvl w:ilvl="0" w:tplc="A9EA27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AC70924"/>
    <w:multiLevelType w:val="hybridMultilevel"/>
    <w:tmpl w:val="AA5C225A"/>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nsid w:val="7C300869"/>
    <w:multiLevelType w:val="hybridMultilevel"/>
    <w:tmpl w:val="ECEA755A"/>
    <w:lvl w:ilvl="0" w:tplc="04090001">
      <w:start w:val="1"/>
      <w:numFmt w:val="bullet"/>
      <w:lvlText w:val=""/>
      <w:lvlJc w:val="left"/>
      <w:pPr>
        <w:tabs>
          <w:tab w:val="num" w:pos="1200"/>
        </w:tabs>
        <w:ind w:left="1200" w:hanging="420"/>
      </w:pPr>
      <w:rPr>
        <w:rFonts w:ascii="Wingdings" w:hAnsi="Wingdings" w:hint="default"/>
      </w:rPr>
    </w:lvl>
    <w:lvl w:ilvl="1" w:tplc="0409000B">
      <w:start w:val="1"/>
      <w:numFmt w:val="bullet"/>
      <w:lvlText w:val=""/>
      <w:lvlJc w:val="left"/>
      <w:pPr>
        <w:tabs>
          <w:tab w:val="num" w:pos="1620"/>
        </w:tabs>
        <w:ind w:left="1620" w:hanging="420"/>
      </w:pPr>
      <w:rPr>
        <w:rFonts w:ascii="Wingdings" w:hAnsi="Wingdings" w:hint="default"/>
      </w:rPr>
    </w:lvl>
    <w:lvl w:ilvl="2" w:tplc="0409000D">
      <w:start w:val="1"/>
      <w:numFmt w:val="bullet"/>
      <w:lvlText w:val=""/>
      <w:lvlJc w:val="left"/>
      <w:pPr>
        <w:tabs>
          <w:tab w:val="num" w:pos="2040"/>
        </w:tabs>
        <w:ind w:left="2040" w:hanging="420"/>
      </w:pPr>
      <w:rPr>
        <w:rFonts w:ascii="Wingdings" w:hAnsi="Wingdings" w:hint="default"/>
      </w:rPr>
    </w:lvl>
    <w:lvl w:ilvl="3" w:tplc="04090001">
      <w:start w:val="1"/>
      <w:numFmt w:val="bullet"/>
      <w:lvlText w:val=""/>
      <w:lvlJc w:val="left"/>
      <w:pPr>
        <w:tabs>
          <w:tab w:val="num" w:pos="2460"/>
        </w:tabs>
        <w:ind w:left="2460" w:hanging="420"/>
      </w:pPr>
      <w:rPr>
        <w:rFonts w:ascii="Wingdings" w:hAnsi="Wingdings" w:hint="default"/>
      </w:rPr>
    </w:lvl>
    <w:lvl w:ilvl="4" w:tplc="0409000B">
      <w:start w:val="1"/>
      <w:numFmt w:val="bullet"/>
      <w:lvlText w:val=""/>
      <w:lvlJc w:val="left"/>
      <w:pPr>
        <w:tabs>
          <w:tab w:val="num" w:pos="2880"/>
        </w:tabs>
        <w:ind w:left="2880" w:hanging="420"/>
      </w:pPr>
      <w:rPr>
        <w:rFonts w:ascii="Wingdings" w:hAnsi="Wingdings" w:hint="default"/>
      </w:rPr>
    </w:lvl>
    <w:lvl w:ilvl="5" w:tplc="0409000D">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num w:numId="1">
    <w:abstractNumId w:val="0"/>
  </w:num>
  <w:num w:numId="2">
    <w:abstractNumId w:val="4"/>
  </w:num>
  <w:num w:numId="3">
    <w:abstractNumId w:val="11"/>
  </w:num>
  <w:num w:numId="4">
    <w:abstractNumId w:val="12"/>
  </w:num>
  <w:num w:numId="5">
    <w:abstractNumId w:val="5"/>
  </w:num>
  <w:num w:numId="6">
    <w:abstractNumId w:val="15"/>
  </w:num>
  <w:num w:numId="7">
    <w:abstractNumId w:val="24"/>
  </w:num>
  <w:num w:numId="8">
    <w:abstractNumId w:val="8"/>
  </w:num>
  <w:num w:numId="9">
    <w:abstractNumId w:val="23"/>
  </w:num>
  <w:num w:numId="10">
    <w:abstractNumId w:val="1"/>
  </w:num>
  <w:num w:numId="11">
    <w:abstractNumId w:val="18"/>
  </w:num>
  <w:num w:numId="12">
    <w:abstractNumId w:val="3"/>
  </w:num>
  <w:num w:numId="13">
    <w:abstractNumId w:val="17"/>
  </w:num>
  <w:num w:numId="14">
    <w:abstractNumId w:val="7"/>
  </w:num>
  <w:num w:numId="15">
    <w:abstractNumId w:val="20"/>
  </w:num>
  <w:num w:numId="16">
    <w:abstractNumId w:val="6"/>
  </w:num>
  <w:num w:numId="17">
    <w:abstractNumId w:val="14"/>
  </w:num>
  <w:num w:numId="18">
    <w:abstractNumId w:val="10"/>
  </w:num>
  <w:num w:numId="19">
    <w:abstractNumId w:val="9"/>
  </w:num>
  <w:num w:numId="20">
    <w:abstractNumId w:val="19"/>
  </w:num>
  <w:num w:numId="21">
    <w:abstractNumId w:val="13"/>
  </w:num>
  <w:num w:numId="22">
    <w:abstractNumId w:val="2"/>
  </w:num>
  <w:num w:numId="23">
    <w:abstractNumId w:val="22"/>
  </w:num>
  <w:num w:numId="24">
    <w:abstractNumId w:val="1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DAE"/>
    <w:rsid w:val="00016D14"/>
    <w:rsid w:val="00030C16"/>
    <w:rsid w:val="00117E60"/>
    <w:rsid w:val="00144568"/>
    <w:rsid w:val="001525CF"/>
    <w:rsid w:val="00154E61"/>
    <w:rsid w:val="00172C2E"/>
    <w:rsid w:val="00191BDC"/>
    <w:rsid w:val="00197794"/>
    <w:rsid w:val="001B0581"/>
    <w:rsid w:val="001B696E"/>
    <w:rsid w:val="001C2179"/>
    <w:rsid w:val="00203D07"/>
    <w:rsid w:val="002615F3"/>
    <w:rsid w:val="002619A6"/>
    <w:rsid w:val="00280493"/>
    <w:rsid w:val="00284FE6"/>
    <w:rsid w:val="00315761"/>
    <w:rsid w:val="00323356"/>
    <w:rsid w:val="003241D9"/>
    <w:rsid w:val="00325E3B"/>
    <w:rsid w:val="00362939"/>
    <w:rsid w:val="003702D1"/>
    <w:rsid w:val="003C7290"/>
    <w:rsid w:val="003D19AF"/>
    <w:rsid w:val="0040569E"/>
    <w:rsid w:val="00405C9E"/>
    <w:rsid w:val="00422FC2"/>
    <w:rsid w:val="0044303D"/>
    <w:rsid w:val="0044705D"/>
    <w:rsid w:val="00474FD1"/>
    <w:rsid w:val="004A69EF"/>
    <w:rsid w:val="004D35F5"/>
    <w:rsid w:val="00502BF8"/>
    <w:rsid w:val="005149F4"/>
    <w:rsid w:val="00526331"/>
    <w:rsid w:val="0053641E"/>
    <w:rsid w:val="005B5DAE"/>
    <w:rsid w:val="005C0083"/>
    <w:rsid w:val="005D7EE0"/>
    <w:rsid w:val="005F1222"/>
    <w:rsid w:val="005F79A5"/>
    <w:rsid w:val="006073E2"/>
    <w:rsid w:val="00616986"/>
    <w:rsid w:val="006272BE"/>
    <w:rsid w:val="00693D20"/>
    <w:rsid w:val="00694C31"/>
    <w:rsid w:val="00696CF0"/>
    <w:rsid w:val="00696E36"/>
    <w:rsid w:val="006C13D7"/>
    <w:rsid w:val="006D7E3F"/>
    <w:rsid w:val="006F2733"/>
    <w:rsid w:val="00702390"/>
    <w:rsid w:val="00727D41"/>
    <w:rsid w:val="00744464"/>
    <w:rsid w:val="007928AA"/>
    <w:rsid w:val="00795DE2"/>
    <w:rsid w:val="007960B3"/>
    <w:rsid w:val="007B74F9"/>
    <w:rsid w:val="007B775B"/>
    <w:rsid w:val="007C183D"/>
    <w:rsid w:val="00825C39"/>
    <w:rsid w:val="008455B2"/>
    <w:rsid w:val="0084575D"/>
    <w:rsid w:val="00845C57"/>
    <w:rsid w:val="00846E6D"/>
    <w:rsid w:val="00864F7A"/>
    <w:rsid w:val="008E2C52"/>
    <w:rsid w:val="009028A5"/>
    <w:rsid w:val="00925821"/>
    <w:rsid w:val="009678B6"/>
    <w:rsid w:val="009C1059"/>
    <w:rsid w:val="009E109E"/>
    <w:rsid w:val="00A02FFE"/>
    <w:rsid w:val="00A04E3A"/>
    <w:rsid w:val="00A13D46"/>
    <w:rsid w:val="00A846EF"/>
    <w:rsid w:val="00AC0118"/>
    <w:rsid w:val="00AD30EF"/>
    <w:rsid w:val="00B263EE"/>
    <w:rsid w:val="00B369CF"/>
    <w:rsid w:val="00B6510A"/>
    <w:rsid w:val="00B81D01"/>
    <w:rsid w:val="00B86D1D"/>
    <w:rsid w:val="00BA38D4"/>
    <w:rsid w:val="00BD1BAE"/>
    <w:rsid w:val="00C313B1"/>
    <w:rsid w:val="00C347B0"/>
    <w:rsid w:val="00C4541C"/>
    <w:rsid w:val="00C95FCB"/>
    <w:rsid w:val="00CC45E2"/>
    <w:rsid w:val="00D40EC7"/>
    <w:rsid w:val="00D90B90"/>
    <w:rsid w:val="00D94AD0"/>
    <w:rsid w:val="00DA3BD6"/>
    <w:rsid w:val="00DD1F64"/>
    <w:rsid w:val="00E15112"/>
    <w:rsid w:val="00E1693B"/>
    <w:rsid w:val="00E4548F"/>
    <w:rsid w:val="00E4743B"/>
    <w:rsid w:val="00E75F37"/>
    <w:rsid w:val="00E900F7"/>
    <w:rsid w:val="00EA1375"/>
    <w:rsid w:val="00EA1E02"/>
    <w:rsid w:val="00EB3318"/>
    <w:rsid w:val="00EE7BEB"/>
    <w:rsid w:val="00F27CE2"/>
    <w:rsid w:val="00F470CA"/>
    <w:rsid w:val="00F507D2"/>
    <w:rsid w:val="00F51649"/>
    <w:rsid w:val="00F674DE"/>
    <w:rsid w:val="00F77E7D"/>
    <w:rsid w:val="00F80DFA"/>
    <w:rsid w:val="00FC2689"/>
    <w:rsid w:val="00FC4253"/>
    <w:rsid w:val="00FE7F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D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sid w:val="005B5DAE"/>
    <w:rPr>
      <w:rFonts w:ascii="Century" w:eastAsia="ＭＳ 明朝" w:hAnsi="Century" w:cs="Times New Roman"/>
      <w:szCs w:val="24"/>
    </w:rPr>
  </w:style>
  <w:style w:type="paragraph" w:styleId="a4">
    <w:name w:val="Date"/>
    <w:basedOn w:val="a"/>
    <w:next w:val="a"/>
    <w:link w:val="a3"/>
    <w:rsid w:val="005B5DAE"/>
    <w:rPr>
      <w:kern w:val="0"/>
      <w:sz w:val="20"/>
    </w:rPr>
  </w:style>
  <w:style w:type="paragraph" w:styleId="a5">
    <w:name w:val="footnote text"/>
    <w:basedOn w:val="a"/>
    <w:link w:val="a6"/>
    <w:semiHidden/>
    <w:rsid w:val="005B5DAE"/>
    <w:pPr>
      <w:snapToGrid w:val="0"/>
      <w:jc w:val="left"/>
    </w:pPr>
    <w:rPr>
      <w:kern w:val="0"/>
      <w:sz w:val="20"/>
    </w:rPr>
  </w:style>
  <w:style w:type="character" w:customStyle="1" w:styleId="a6">
    <w:name w:val="脚注文字列 (文字)"/>
    <w:link w:val="a5"/>
    <w:semiHidden/>
    <w:rsid w:val="005B5DAE"/>
    <w:rPr>
      <w:rFonts w:ascii="Century" w:eastAsia="ＭＳ 明朝" w:hAnsi="Century" w:cs="Times New Roman"/>
      <w:szCs w:val="24"/>
    </w:rPr>
  </w:style>
  <w:style w:type="character" w:styleId="a7">
    <w:name w:val="footnote reference"/>
    <w:semiHidden/>
    <w:rsid w:val="005B5DAE"/>
    <w:rPr>
      <w:vertAlign w:val="superscript"/>
    </w:rPr>
  </w:style>
  <w:style w:type="character" w:customStyle="1" w:styleId="a8">
    <w:name w:val="フッター (文字)"/>
    <w:link w:val="a9"/>
    <w:uiPriority w:val="99"/>
    <w:rsid w:val="005B5DAE"/>
    <w:rPr>
      <w:rFonts w:ascii="Century" w:eastAsia="ＭＳ 明朝" w:hAnsi="Century" w:cs="Times New Roman"/>
      <w:szCs w:val="24"/>
    </w:rPr>
  </w:style>
  <w:style w:type="paragraph" w:styleId="a9">
    <w:name w:val="footer"/>
    <w:basedOn w:val="a"/>
    <w:link w:val="a8"/>
    <w:uiPriority w:val="99"/>
    <w:rsid w:val="005B5DAE"/>
    <w:pPr>
      <w:tabs>
        <w:tab w:val="center" w:pos="4252"/>
        <w:tab w:val="right" w:pos="8504"/>
      </w:tabs>
      <w:snapToGrid w:val="0"/>
    </w:pPr>
    <w:rPr>
      <w:kern w:val="0"/>
      <w:sz w:val="20"/>
    </w:rPr>
  </w:style>
  <w:style w:type="character" w:customStyle="1" w:styleId="aa">
    <w:name w:val="ヘッダー (文字)"/>
    <w:link w:val="ab"/>
    <w:rsid w:val="005B5DAE"/>
    <w:rPr>
      <w:rFonts w:ascii="Century" w:eastAsia="ＭＳ 明朝" w:hAnsi="Century" w:cs="Times New Roman"/>
      <w:szCs w:val="24"/>
    </w:rPr>
  </w:style>
  <w:style w:type="paragraph" w:styleId="ab">
    <w:name w:val="header"/>
    <w:basedOn w:val="a"/>
    <w:link w:val="aa"/>
    <w:rsid w:val="005B5DAE"/>
    <w:pPr>
      <w:tabs>
        <w:tab w:val="center" w:pos="4252"/>
        <w:tab w:val="right" w:pos="8504"/>
      </w:tabs>
      <w:snapToGrid w:val="0"/>
    </w:pPr>
    <w:rPr>
      <w:kern w:val="0"/>
      <w:sz w:val="20"/>
    </w:rPr>
  </w:style>
  <w:style w:type="paragraph" w:styleId="ac">
    <w:name w:val="List Paragraph"/>
    <w:basedOn w:val="a"/>
    <w:uiPriority w:val="34"/>
    <w:qFormat/>
    <w:rsid w:val="005B5DAE"/>
    <w:pPr>
      <w:ind w:leftChars="400" w:left="840"/>
    </w:pPr>
  </w:style>
  <w:style w:type="character" w:customStyle="1" w:styleId="ad">
    <w:name w:val="吹き出し (文字)"/>
    <w:link w:val="ae"/>
    <w:rsid w:val="005B5DAE"/>
    <w:rPr>
      <w:rFonts w:ascii="Arial" w:eastAsia="ＭＳ ゴシック" w:hAnsi="Arial" w:cs="Times New Roman"/>
      <w:sz w:val="18"/>
      <w:szCs w:val="18"/>
    </w:rPr>
  </w:style>
  <w:style w:type="paragraph" w:styleId="ae">
    <w:name w:val="Balloon Text"/>
    <w:basedOn w:val="a"/>
    <w:link w:val="ad"/>
    <w:rsid w:val="005B5DAE"/>
    <w:rPr>
      <w:rFonts w:ascii="Arial" w:eastAsia="ＭＳ ゴシック" w:hAnsi="Arial"/>
      <w:kern w:val="0"/>
      <w:sz w:val="18"/>
      <w:szCs w:val="18"/>
    </w:rPr>
  </w:style>
  <w:style w:type="character" w:customStyle="1" w:styleId="af">
    <w:name w:val="コメント文字列 (文字)"/>
    <w:link w:val="af0"/>
    <w:rsid w:val="005B5DAE"/>
    <w:rPr>
      <w:rFonts w:ascii="Century" w:eastAsia="ＭＳ 明朝" w:hAnsi="Century" w:cs="Times New Roman"/>
      <w:szCs w:val="24"/>
    </w:rPr>
  </w:style>
  <w:style w:type="paragraph" w:styleId="af0">
    <w:name w:val="annotation text"/>
    <w:basedOn w:val="a"/>
    <w:link w:val="af"/>
    <w:rsid w:val="005B5DAE"/>
    <w:pPr>
      <w:jc w:val="left"/>
    </w:pPr>
    <w:rPr>
      <w:kern w:val="0"/>
      <w:sz w:val="20"/>
    </w:rPr>
  </w:style>
  <w:style w:type="character" w:customStyle="1" w:styleId="af1">
    <w:name w:val="コメント内容 (文字)"/>
    <w:link w:val="af2"/>
    <w:rsid w:val="005B5DAE"/>
    <w:rPr>
      <w:rFonts w:ascii="Century" w:eastAsia="ＭＳ 明朝" w:hAnsi="Century" w:cs="Times New Roman"/>
      <w:b/>
      <w:bCs/>
      <w:szCs w:val="24"/>
    </w:rPr>
  </w:style>
  <w:style w:type="paragraph" w:styleId="af2">
    <w:name w:val="annotation subject"/>
    <w:basedOn w:val="af0"/>
    <w:next w:val="af0"/>
    <w:link w:val="af1"/>
    <w:rsid w:val="005B5DAE"/>
    <w:rPr>
      <w:b/>
      <w:bCs/>
    </w:rPr>
  </w:style>
  <w:style w:type="paragraph" w:styleId="af3">
    <w:name w:val="Revision"/>
    <w:hidden/>
    <w:uiPriority w:val="99"/>
    <w:semiHidden/>
    <w:rsid w:val="005B5DAE"/>
    <w:rPr>
      <w:kern w:val="2"/>
      <w:sz w:val="21"/>
      <w:szCs w:val="24"/>
    </w:rPr>
  </w:style>
  <w:style w:type="character" w:styleId="af4">
    <w:name w:val="annotation reference"/>
    <w:semiHidden/>
    <w:unhideWhenUsed/>
    <w:rsid w:val="007960B3"/>
    <w:rPr>
      <w:sz w:val="18"/>
      <w:szCs w:val="18"/>
    </w:rPr>
  </w:style>
  <w:style w:type="character" w:styleId="af5">
    <w:name w:val="Strong"/>
    <w:basedOn w:val="a0"/>
    <w:uiPriority w:val="22"/>
    <w:qFormat/>
    <w:rsid w:val="00B86D1D"/>
    <w:rPr>
      <w:b/>
      <w:bCs/>
    </w:rPr>
  </w:style>
  <w:style w:type="paragraph" w:styleId="HTML">
    <w:name w:val="HTML Preformatted"/>
    <w:basedOn w:val="a"/>
    <w:link w:val="HTML0"/>
    <w:uiPriority w:val="99"/>
    <w:unhideWhenUsed/>
    <w:rsid w:val="00284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284FE6"/>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1303580948">
      <w:bodyDiv w:val="1"/>
      <w:marLeft w:val="0"/>
      <w:marRight w:val="0"/>
      <w:marTop w:val="0"/>
      <w:marBottom w:val="0"/>
      <w:divBdr>
        <w:top w:val="none" w:sz="0" w:space="0" w:color="auto"/>
        <w:left w:val="none" w:sz="0" w:space="0" w:color="auto"/>
        <w:bottom w:val="none" w:sz="0" w:space="0" w:color="auto"/>
        <w:right w:val="none" w:sz="0" w:space="0" w:color="auto"/>
      </w:divBdr>
    </w:div>
    <w:div w:id="13182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8ECC-7D3B-4882-BC04-AE113D36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4675</Words>
  <Characters>26653</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Domestic, Vertical, and Horizontal Multinationals:</vt:lpstr>
      <vt:lpstr>Domestic, Vertical, and Horizontal Multinationals:</vt:lpstr>
    </vt:vector>
  </TitlesOfParts>
  <Company/>
  <LinksUpToDate>false</LinksUpToDate>
  <CharactersWithSpaces>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Vertical, and Horizontal Multinationals:</dc:title>
  <dc:creator>yoko inoue</dc:creator>
  <cp:lastModifiedBy>yoko inoue</cp:lastModifiedBy>
  <cp:revision>13</cp:revision>
  <cp:lastPrinted>2011-03-28T06:23:00Z</cp:lastPrinted>
  <dcterms:created xsi:type="dcterms:W3CDTF">2013-04-16T02:31:00Z</dcterms:created>
  <dcterms:modified xsi:type="dcterms:W3CDTF">2013-04-16T03:18:00Z</dcterms:modified>
</cp:coreProperties>
</file>